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05" w:rsidRPr="00201905" w:rsidRDefault="00A769A3" w:rsidP="0004396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</w:rPr>
          <w:id w:val="987977134"/>
          <w:docPartObj>
            <w:docPartGallery w:val="Cover Pages"/>
            <w:docPartUnique/>
          </w:docPartObj>
        </w:sdtPr>
        <w:sdtEndPr/>
        <w:sdtContent>
          <w:r w:rsidR="00ED73EC">
            <w:rPr>
              <w:rFonts w:ascii="Times New Roman" w:hAnsi="Times New Roman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-148542</wp:posOffset>
                    </wp:positionH>
                    <wp:positionV relativeFrom="paragraph">
                      <wp:posOffset>7520760</wp:posOffset>
                    </wp:positionV>
                    <wp:extent cx="2715905" cy="682388"/>
                    <wp:effectExtent l="0" t="0" r="8255" b="3810"/>
                    <wp:wrapNone/>
                    <wp:docPr id="1" name="Pole tekstow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15905" cy="6823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204B" w:rsidRPr="00525E47" w:rsidRDefault="00E4204B" w:rsidP="00646AC9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" o:spid="_x0000_s1026" type="#_x0000_t202" style="position:absolute;left:0;text-align:left;margin-left:-11.7pt;margin-top:592.2pt;width:213.85pt;height:5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" fillcolor="white [3201]" stroked="f" strokeweight=".5pt">
                    <v:textbox>
                      <w:txbxContent>
                        <w:p w:rsidR="00E4204B" w:rsidRPr="00525E47" w:rsidRDefault="00E4204B" w:rsidP="00646AC9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A0A36" w:rsidRPr="009A0A36">
            <w:rPr>
              <w:rFonts w:ascii="Times New Roman" w:hAnsi="Times New Roman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Pole tekstowe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204B" w:rsidRDefault="00E4204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 id="Pole tekstowe 138" o:spid="_x0000_s1027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" fillcolor="white [3201]" stroked="f" strokeweight=".5pt">
                    <v:textbox inset="0,0,0,0">
                      <w:txbxContent>
                        <w:p w:rsidR="00E4204B" w:rsidRDefault="00E4204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A0A36" w:rsidRPr="009A0A36">
            <w:rPr>
              <w:rFonts w:ascii="Times New Roman" w:hAnsi="Times New Roman" w:cs="Times New Roman"/>
            </w:rPr>
            <w:br w:type="page"/>
          </w:r>
        </w:sdtContent>
      </w:sdt>
      <w:r w:rsidR="00201905" w:rsidRPr="00201905">
        <w:t xml:space="preserve"> </w:t>
      </w:r>
      <w:r w:rsidR="00A95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Lesznowola, dnia 02.01.2020</w:t>
      </w:r>
      <w:r w:rsidR="00201905" w:rsidRPr="00201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776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/aktualizacja 16.09.2021 r.</w:t>
      </w:r>
      <w:r w:rsidR="00277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Sandra Trzcińska </w:t>
      </w:r>
    </w:p>
    <w:p w:rsidR="00201905" w:rsidRPr="00201905" w:rsidRDefault="00201905" w:rsidP="00201905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1905" w:rsidRPr="00201905" w:rsidRDefault="00201905" w:rsidP="00A95FA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01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REGULAMIN SZKOLEŃ </w:t>
      </w:r>
    </w:p>
    <w:p w:rsidR="00201905" w:rsidRPr="00201905" w:rsidRDefault="00201905" w:rsidP="00201905">
      <w:pPr>
        <w:autoSpaceDN w:val="0"/>
        <w:spacing w:after="0" w:line="36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01905" w:rsidRDefault="00201905" w:rsidP="00A95FA6">
      <w:pPr>
        <w:keepNext/>
        <w:keepLines/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01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POSTANOWIENIA OGÓLNE</w:t>
      </w:r>
    </w:p>
    <w:p w:rsidR="00A95FA6" w:rsidRPr="00201905" w:rsidRDefault="00A95FA6" w:rsidP="00201905">
      <w:pPr>
        <w:keepNext/>
        <w:keepLine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01905" w:rsidRPr="00201905" w:rsidRDefault="00201905" w:rsidP="0020190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190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Niniejszy Regulamin określa zasady funkcjonowania, warunki sprzedaży i korzystania z </w:t>
      </w:r>
      <w:r w:rsidR="00BB26DB">
        <w:rPr>
          <w:rFonts w:ascii="Times New Roman" w:eastAsia="SimSun" w:hAnsi="Times New Roman" w:cs="Times New Roman"/>
          <w:b/>
          <w:bCs/>
          <w:color w:val="5B9BD5"/>
          <w:kern w:val="3"/>
          <w:sz w:val="24"/>
          <w:szCs w:val="24"/>
          <w:lang w:eastAsia="zh-CN" w:bidi="hi-IN"/>
        </w:rPr>
        <w:t xml:space="preserve">szkolenia </w:t>
      </w:r>
      <w:r w:rsidRPr="0020190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dostępnych na stronie </w:t>
      </w:r>
      <w:hyperlink r:id="rId8" w:history="1">
        <w:r w:rsidRPr="00201905">
          <w:rPr>
            <w:rFonts w:ascii="Times New Roman" w:eastAsia="SimSun" w:hAnsi="Times New Roman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www.ortokinesis.pl</w:t>
        </w:r>
      </w:hyperlink>
      <w:r w:rsidRPr="0020190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oraz Politykę Prywatności.</w:t>
      </w:r>
    </w:p>
    <w:p w:rsidR="00201905" w:rsidRPr="00201905" w:rsidRDefault="00201905" w:rsidP="0020190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019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Kursy organizowane są przez firmę:</w:t>
      </w:r>
    </w:p>
    <w:p w:rsidR="00201905" w:rsidRPr="00201905" w:rsidRDefault="00201905" w:rsidP="0020190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2019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orto</w:t>
      </w:r>
      <w:proofErr w:type="spellEnd"/>
      <w:r w:rsidRPr="002019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kinesis Sandra Trzcińska</w:t>
      </w:r>
    </w:p>
    <w:p w:rsidR="00201905" w:rsidRPr="00201905" w:rsidRDefault="00201905" w:rsidP="0020190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019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Wiewiórki 15, 05-506 Lesznowola</w:t>
      </w:r>
    </w:p>
    <w:p w:rsidR="00201905" w:rsidRPr="00201905" w:rsidRDefault="00201905" w:rsidP="0020190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019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NIP 823 151 45 71</w:t>
      </w:r>
    </w:p>
    <w:p w:rsidR="00201905" w:rsidRPr="00201905" w:rsidRDefault="00201905" w:rsidP="0020190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1905" w:rsidRPr="00201905" w:rsidRDefault="00201905" w:rsidP="00201905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19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Regulamin został zamieszczony na stronie </w:t>
      </w:r>
      <w:hyperlink r:id="rId9" w:history="1">
        <w:r w:rsidRPr="00201905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eastAsia="pl-PL"/>
          </w:rPr>
          <w:t>www.ortokinesis.pl</w:t>
        </w:r>
      </w:hyperlink>
    </w:p>
    <w:p w:rsidR="001820F3" w:rsidRPr="001820F3" w:rsidRDefault="00201905" w:rsidP="00995941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820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Program  wraz    z informacją o miejscu i terminach  przeprowadzenia </w:t>
      </w:r>
      <w:r w:rsidR="0080680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Szkoleń</w:t>
      </w:r>
      <w:r w:rsidR="00851B2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851B2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</w:t>
      </w:r>
      <w:proofErr w:type="spellEnd"/>
      <w:r w:rsidR="00851B2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umieszczone</w:t>
      </w:r>
      <w:r w:rsidRPr="001820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 Stronie Internetowej. </w:t>
      </w:r>
    </w:p>
    <w:p w:rsidR="00201905" w:rsidRPr="001820F3" w:rsidRDefault="00201905" w:rsidP="00995941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820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Wszystkie Szkolenia mają charakter zamknięty i nie stanową imprez masowych w rozumieniu ustawy z dnia 23 marca 2009 roku o bezpieczeństwie imprez masowych </w:t>
      </w:r>
      <w:hyperlink r:id="rId10" w:history="1">
        <w:r w:rsidRPr="001820F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(Dz.U.2017.1160 tj.</w:t>
        </w:r>
      </w:hyperlink>
      <w:hyperlink r:id="rId11" w:history="1">
        <w:r w:rsidRPr="001820F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 </w:t>
        </w:r>
      </w:hyperlink>
      <w:r w:rsidRPr="001820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1820F3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1820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zm.). </w:t>
      </w:r>
    </w:p>
    <w:p w:rsidR="00201905" w:rsidRPr="005E0253" w:rsidRDefault="00201905" w:rsidP="00201905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2D18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Przepisy   niniejszego   Regulaminu    </w:t>
      </w:r>
      <w:r w:rsidRPr="005E0253">
        <w:rPr>
          <w:rFonts w:ascii="Times New Roman" w:eastAsia="Calibri" w:hAnsi="Times New Roman" w:cs="Times New Roman"/>
          <w:sz w:val="24"/>
          <w:szCs w:val="24"/>
          <w:lang w:eastAsia="pl-PL"/>
        </w:rPr>
        <w:t>stanowią    integralną    część    zgłoszenia    uczestnictwa w Szkoleniu i obowiązują wszystkich Uczestników.</w:t>
      </w:r>
    </w:p>
    <w:p w:rsidR="00201905" w:rsidRPr="00201905" w:rsidRDefault="00201905" w:rsidP="00201905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5E0253">
        <w:rPr>
          <w:rFonts w:ascii="Times New Roman" w:eastAsia="Calibri" w:hAnsi="Times New Roman" w:cs="Times New Roman"/>
          <w:sz w:val="24"/>
          <w:szCs w:val="24"/>
          <w:lang w:eastAsia="pl-PL"/>
        </w:rPr>
        <w:t>Da</w:t>
      </w:r>
      <w:r w:rsidR="005E0253" w:rsidRPr="005E0253">
        <w:rPr>
          <w:rFonts w:ascii="Times New Roman" w:eastAsia="Calibri" w:hAnsi="Times New Roman" w:cs="Times New Roman"/>
          <w:sz w:val="24"/>
          <w:szCs w:val="24"/>
          <w:lang w:eastAsia="pl-PL"/>
        </w:rPr>
        <w:t>ne kontaktowe do Organizatora: e-mail</w:t>
      </w:r>
      <w:r w:rsidRPr="005E02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43963" w:rsidRPr="00043963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color="0462C1"/>
          <w:lang w:eastAsia="pl-PL"/>
        </w:rPr>
        <w:t>kontakt@</w:t>
      </w:r>
      <w:r w:rsidR="00043963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color="0462C1"/>
          <w:lang w:eastAsia="pl-PL"/>
        </w:rPr>
        <w:t>ortokinesis.pl</w:t>
      </w:r>
      <w:r w:rsidR="005E0253" w:rsidRPr="005E0253">
        <w:rPr>
          <w:rFonts w:ascii="Times New Roman" w:eastAsia="Calibri" w:hAnsi="Times New Roman" w:cs="Times New Roman"/>
          <w:sz w:val="24"/>
          <w:szCs w:val="24"/>
          <w:u w:val="single" w:color="0462C1"/>
          <w:lang w:eastAsia="pl-PL"/>
        </w:rPr>
        <w:t xml:space="preserve">, </w:t>
      </w:r>
      <w:r w:rsidRPr="005E02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numer </w:t>
      </w:r>
      <w:r w:rsidRPr="002019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telefonu</w:t>
      </w:r>
      <w:r w:rsidR="00D90AF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693 393 797</w:t>
      </w:r>
    </w:p>
    <w:p w:rsidR="00201905" w:rsidRPr="00201905" w:rsidRDefault="00201905" w:rsidP="00201905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1905" w:rsidRPr="00201905" w:rsidRDefault="00201905" w:rsidP="00A95FA6">
      <w:pPr>
        <w:keepNext/>
        <w:keepLines/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01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WARUNKI UCZESTNICTWA W SZKOLENIU</w:t>
      </w:r>
    </w:p>
    <w:p w:rsidR="00201905" w:rsidRPr="00201905" w:rsidRDefault="00201905" w:rsidP="00201905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1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do rozpoczęcia rekrutacji na szkolenie jest przesłanie prawidłowo wypełnionego i formularza zgłoszeniowego </w:t>
      </w:r>
      <w:r w:rsidRPr="00201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Uczestnika. Zgłoszenie na szkolenie odbywa się w formie elektronicznej poprzez formularz online dostępny na </w:t>
      </w:r>
      <w:hyperlink r:id="rId12" w:history="1">
        <w:r w:rsidRPr="0020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www.orto</w:t>
        </w:r>
      </w:hyperlink>
      <w:r w:rsidRPr="002019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kinesis.pl.</w:t>
      </w:r>
      <w:r w:rsidRPr="00201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19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Zgłoszenia uczestnictwa w Szkoleniu musi dokonać Uczestnik  samodzielnie. </w:t>
      </w:r>
    </w:p>
    <w:p w:rsidR="00201905" w:rsidRPr="005E0253" w:rsidRDefault="00201905" w:rsidP="00201905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19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</w:t>
      </w:r>
      <w:r w:rsidR="00E822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Szkoleniach</w:t>
      </w:r>
      <w:r w:rsidRPr="002019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E02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akredytowanych przez Polskie Towarzystwo Fizjoterapii </w:t>
      </w:r>
      <w:r w:rsidRPr="002019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mogą </w:t>
      </w:r>
      <w:r w:rsidRPr="005E02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uczestniczyć </w:t>
      </w:r>
      <w:r w:rsidR="005E02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tylko i wyłącznie fizjoterapeuci.</w:t>
      </w:r>
    </w:p>
    <w:p w:rsidR="00201905" w:rsidRPr="00015CAA" w:rsidRDefault="00201905" w:rsidP="00201905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1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Orto kinesis nie </w:t>
      </w:r>
      <w:r w:rsidRPr="00201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ponosi odpowiedzialności za szkody wynikające z </w:t>
      </w: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wprowadzenia do formularza zgłoszeniowego błędnych danych </w:t>
      </w:r>
      <w:r w:rsidRPr="00015C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Uczestnika</w:t>
      </w: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szczególności  za nie zakwalifikowanie</w:t>
      </w:r>
      <w:r w:rsidRPr="00015C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Uczestnika</w:t>
      </w: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1905" w:rsidRPr="00015CAA" w:rsidRDefault="00201905" w:rsidP="00201905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15C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Uczestnik</w:t>
      </w: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zakwalifikowany do udziału w kursie o umieszczeniu go na liście uczestników </w:t>
      </w: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poinformowani zostanie e-mailowo na podany w formularzu zgłoszenia adres e-mail.</w:t>
      </w:r>
    </w:p>
    <w:p w:rsidR="00201905" w:rsidRPr="00015CAA" w:rsidRDefault="00201905" w:rsidP="00201905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Wypełnienie i podpisanie przez </w:t>
      </w:r>
      <w:r w:rsidRPr="00015C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Uczestnika</w:t>
      </w: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 jest jednoznaczne z: </w:t>
      </w:r>
    </w:p>
    <w:p w:rsidR="00201905" w:rsidRPr="00015CAA" w:rsidRDefault="00201905" w:rsidP="00201905">
      <w:pPr>
        <w:keepNext/>
        <w:keepLines/>
        <w:widowControl w:val="0"/>
        <w:numPr>
          <w:ilvl w:val="1"/>
          <w:numId w:val="26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zawarciem umowy z </w:t>
      </w:r>
      <w:proofErr w:type="spellStart"/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>orto</w:t>
      </w:r>
      <w:proofErr w:type="spellEnd"/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kinesis Sandra Trzcińska zgodnie z niniejszym Regulaminem, </w:t>
      </w:r>
    </w:p>
    <w:p w:rsidR="00201905" w:rsidRPr="00015CAA" w:rsidRDefault="00201905" w:rsidP="00201905">
      <w:pPr>
        <w:widowControl w:val="0"/>
        <w:numPr>
          <w:ilvl w:val="1"/>
          <w:numId w:val="26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akceptacją postanowień niniejszego Regulaminu,  </w:t>
      </w:r>
    </w:p>
    <w:p w:rsidR="00201905" w:rsidRPr="00201905" w:rsidRDefault="00201905" w:rsidP="00201905">
      <w:pPr>
        <w:widowControl w:val="0"/>
        <w:numPr>
          <w:ilvl w:val="1"/>
          <w:numId w:val="26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201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zobowiązaniem przestrzegania przepisów porządkowych obowiązujących   w obiektach Organizatora i na szkoleniach,  </w:t>
      </w:r>
    </w:p>
    <w:p w:rsidR="00201905" w:rsidRPr="00201905" w:rsidRDefault="00201905" w:rsidP="00201905">
      <w:pPr>
        <w:widowControl w:val="0"/>
        <w:numPr>
          <w:ilvl w:val="1"/>
          <w:numId w:val="26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powstaniem obowiązku dokonania terminowej płatności za szkolenie. </w:t>
      </w:r>
    </w:p>
    <w:p w:rsidR="00201905" w:rsidRPr="00201905" w:rsidRDefault="00201905" w:rsidP="00201905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19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Wypełniając formularz zgłoszeniowy Uczestnik wyraża zgodę na:</w:t>
      </w:r>
    </w:p>
    <w:p w:rsidR="00201905" w:rsidRPr="00201905" w:rsidRDefault="00201905" w:rsidP="00201905">
      <w:pPr>
        <w:widowControl w:val="0"/>
        <w:numPr>
          <w:ilvl w:val="0"/>
          <w:numId w:val="27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19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gromadzenie i przetwarzanie danych osobowych przez firmę </w:t>
      </w:r>
      <w:proofErr w:type="spellStart"/>
      <w:r w:rsidRPr="002019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orto</w:t>
      </w:r>
      <w:proofErr w:type="spellEnd"/>
      <w:r w:rsidRPr="002019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kinesis Sandra Trzcińska, zgodnie z przepisami ustawy z dnia 29 sierpnia 1997 roku o ochronie danych osobowych (t. jedn. Dz.U. z 2002 r., nr 101, poz. 926 ze zm.) oraz ustawy z dnia 18 lipca 2002 roku o świadczeniu usług drogą elektroniczną (Dz.U. nr 144, poz. 1204 ze zm.).</w:t>
      </w:r>
      <w:r w:rsidRPr="00201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01905" w:rsidRPr="00201905" w:rsidRDefault="00201905" w:rsidP="00201905">
      <w:pPr>
        <w:widowControl w:val="0"/>
        <w:numPr>
          <w:ilvl w:val="0"/>
          <w:numId w:val="27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przesyłanie Uczestnikowi  środkami komunikacji elektronicznej materiałów informacyjnych i szkoleniowych. Osoba, która chce cofnąć taką zgodę, zobowiązana jest do pisemnego poinformowania Organizatora o takiej decyzji.  </w:t>
      </w:r>
    </w:p>
    <w:p w:rsidR="00201905" w:rsidRPr="00D90AFE" w:rsidRDefault="00201905" w:rsidP="00201905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19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Liczba miejsc dla Uczestników w danym Szkoleniu jest ograniczona. Po wyczerpaniu puli miejsc na danym Szkoleniu Organizator może odmówić rejestracji uczestnictwa nowym zgłaszającym i zapisze ich na listę rezerwową. W przypadku gdy mimo to opłata za szkolenie zostanie uiszczona przez Uczestnika lub Zgłaszającego - zostanie ona zwrócona na rachunek, z którego została dokonana </w:t>
      </w:r>
      <w:r w:rsidRPr="00D90AFE">
        <w:rPr>
          <w:rFonts w:ascii="Times New Roman" w:eastAsia="Calibri" w:hAnsi="Times New Roman" w:cs="Times New Roman"/>
          <w:sz w:val="24"/>
          <w:szCs w:val="24"/>
          <w:lang w:eastAsia="pl-PL"/>
        </w:rPr>
        <w:t>w termini</w:t>
      </w:r>
      <w:r w:rsidR="00D90AFE">
        <w:rPr>
          <w:rFonts w:ascii="Times New Roman" w:eastAsia="Calibri" w:hAnsi="Times New Roman" w:cs="Times New Roman"/>
          <w:sz w:val="24"/>
          <w:szCs w:val="24"/>
          <w:lang w:eastAsia="pl-PL"/>
        </w:rPr>
        <w:t>e 14 dni od daty jej wpływu. O u</w:t>
      </w:r>
      <w:r w:rsidRPr="00D90AFE">
        <w:rPr>
          <w:rFonts w:ascii="Times New Roman" w:eastAsia="Calibri" w:hAnsi="Times New Roman" w:cs="Times New Roman"/>
          <w:sz w:val="24"/>
          <w:szCs w:val="24"/>
          <w:lang w:eastAsia="pl-PL"/>
        </w:rPr>
        <w:t>czestnictwie w szkoleniu decyduje kolejność  zapisów.</w:t>
      </w:r>
    </w:p>
    <w:p w:rsidR="00201905" w:rsidRPr="00D90AFE" w:rsidRDefault="00201905" w:rsidP="00201905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90AFE">
        <w:rPr>
          <w:rFonts w:ascii="Times New Roman" w:eastAsia="Calibri" w:hAnsi="Times New Roman" w:cs="Times New Roman"/>
          <w:sz w:val="24"/>
          <w:szCs w:val="24"/>
          <w:lang w:eastAsia="pl-PL"/>
        </w:rPr>
        <w:t>Brak terminu danego Szkolenia na Stronie Internetowej oznacza, że zapisy są zamknięte</w:t>
      </w:r>
      <w:r w:rsidR="00D90AFE" w:rsidRPr="00D90A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jeszcze nie rozpoczęte</w:t>
      </w:r>
      <w:r w:rsidRPr="00D90A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W takim przypadku formularz zgłoszeniowy będzie nieaktywny. </w:t>
      </w:r>
    </w:p>
    <w:p w:rsidR="00D90AFE" w:rsidRPr="00D90AFE" w:rsidRDefault="00D90AFE" w:rsidP="00201905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90AFE">
        <w:rPr>
          <w:rFonts w:ascii="Times New Roman" w:eastAsia="Calibri" w:hAnsi="Times New Roman" w:cs="Times New Roman"/>
          <w:sz w:val="24"/>
          <w:szCs w:val="24"/>
          <w:lang w:eastAsia="pl-PL"/>
        </w:rPr>
        <w:t>Formularz będzie nieaktywny także po zebraniu określonej ilości kursantów.</w:t>
      </w:r>
    </w:p>
    <w:p w:rsidR="00201905" w:rsidRPr="00201905" w:rsidRDefault="00201905" w:rsidP="00201905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01905" w:rsidRPr="00201905" w:rsidRDefault="00201905" w:rsidP="00A95FA6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01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OPŁATY ZA SZKOLENIE</w:t>
      </w:r>
    </w:p>
    <w:p w:rsidR="007F2A52" w:rsidRDefault="00E82201" w:rsidP="007F2A52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Koszt Szkolenia wynosi 1100 zł, a w</w:t>
      </w:r>
      <w:r w:rsidR="00321631" w:rsidRPr="00321631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arunkiem zakwalifikowania jest  wpłata 300 zł bezzwrotnego zadatku do 7 dni od przesłania formularza zgłoszeniowego. Pozostałą kwotę należy uiścić </w:t>
      </w:r>
      <w:r w:rsidR="00851B26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do 14</w:t>
      </w:r>
      <w:r w:rsidR="00321631" w:rsidRPr="00321631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dni przed rozpoczęciem szkolenia po potwierdzeniu zakwalifikowania się na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S</w:t>
      </w:r>
      <w:r w:rsidR="00321631" w:rsidRPr="00321631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zkolenie </w:t>
      </w:r>
      <w:r w:rsidR="00321631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e-</w:t>
      </w:r>
      <w:r w:rsidR="00321631" w:rsidRPr="00321631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mailem przez organizatora. </w:t>
      </w:r>
    </w:p>
    <w:p w:rsidR="007F2A52" w:rsidRPr="00B94397" w:rsidRDefault="00321631" w:rsidP="007F2A52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A52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Niespełnienie w/w warunków jest </w:t>
      </w:r>
      <w:r w:rsidR="00E82201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podstawą do skreślenia z listy Uczestników S</w:t>
      </w:r>
      <w:r w:rsidRPr="007F2A52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zkolenia. Kwota zadatku zwracana tylko i wyłącznie w przypadku wystąpieni</w:t>
      </w:r>
      <w:bookmarkStart w:id="0" w:name="_GoBack"/>
      <w:r w:rsidRPr="00B9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siły wyższej. </w:t>
      </w:r>
      <w:r w:rsidR="007F2A52" w:rsidRPr="00B9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Siła wyższa to zjawisko, które powoduje zwolnienie kogoś z odpowiedzialności (powódź, huragan, trzęsienie ziemi, sztorm, śnieżyca, </w:t>
      </w:r>
      <w:proofErr w:type="spellStart"/>
      <w:r w:rsidR="007F2A52" w:rsidRPr="00B94397">
        <w:rPr>
          <w:rFonts w:ascii="Times New Roman" w:eastAsia="Times New Roman" w:hAnsi="Times New Roman" w:cs="Times New Roman"/>
          <w:sz w:val="24"/>
          <w:szCs w:val="24"/>
          <w:lang w:eastAsia="pl-PL"/>
        </w:rPr>
        <w:t>lockdown</w:t>
      </w:r>
      <w:proofErr w:type="spellEnd"/>
      <w:r w:rsidR="007F2A52" w:rsidRPr="00B9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F2A52" w:rsidRPr="00B94397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="007F2A52" w:rsidRPr="00B9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:rsidR="00201905" w:rsidRPr="00B94397" w:rsidRDefault="00201905" w:rsidP="007F2A52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943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Opłaty </w:t>
      </w:r>
      <w:r w:rsidRPr="00B9439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 szkolenie należy wnosić przelewem na </w:t>
      </w:r>
      <w:r w:rsidR="005E0253" w:rsidRPr="00B9439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konto bankowe </w:t>
      </w:r>
      <w:proofErr w:type="spellStart"/>
      <w:r w:rsidR="005E0253" w:rsidRPr="00B94397">
        <w:rPr>
          <w:rFonts w:asciiTheme="majorHAnsi" w:eastAsia="Times New Roman" w:hAnsiTheme="majorHAnsi" w:cstheme="majorHAnsi"/>
          <w:sz w:val="24"/>
          <w:szCs w:val="24"/>
          <w:lang w:eastAsia="pl-PL"/>
        </w:rPr>
        <w:t>Mbank</w:t>
      </w:r>
      <w:proofErr w:type="spellEnd"/>
      <w:r w:rsidR="005E0253" w:rsidRPr="00B9439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 numerze </w:t>
      </w:r>
      <w:r w:rsidR="00015CAA" w:rsidRPr="00B94397">
        <w:rPr>
          <w:rFonts w:asciiTheme="majorHAnsi" w:eastAsia="Times New Roman" w:hAnsiTheme="majorHAnsi" w:cstheme="majorHAnsi"/>
          <w:sz w:val="24"/>
          <w:szCs w:val="24"/>
          <w:lang w:eastAsia="pl-PL"/>
        </w:rPr>
        <w:t>84 1140 2004 0000 3602 7142 4830</w:t>
      </w:r>
      <w:r w:rsidR="007F2A52" w:rsidRPr="00B9439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7F2A52" w:rsidRPr="00B94397">
        <w:rPr>
          <w:rFonts w:asciiTheme="majorHAnsi" w:hAnsiTheme="majorHAnsi" w:cstheme="majorHAnsi"/>
          <w:sz w:val="24"/>
          <w:szCs w:val="24"/>
        </w:rPr>
        <w:t xml:space="preserve"> (decyduje data wpływu środków na konto ). </w:t>
      </w:r>
      <w:r w:rsidR="007F2A52" w:rsidRPr="00B94397">
        <w:rPr>
          <w:rFonts w:asciiTheme="majorHAnsi" w:eastAsia="Times New Roman" w:hAnsiTheme="majorHAnsi" w:cstheme="majorHAnsi"/>
          <w:sz w:val="24"/>
          <w:szCs w:val="24"/>
          <w:lang w:eastAsia="pl-PL"/>
        </w:rPr>
        <w:t>W tytule przelewu proszę wpisać: „szkolenie skoliozy, termin szkolenia, imię i nazwisko uczestnika”.</w:t>
      </w:r>
      <w:r w:rsidRPr="00B9439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201905" w:rsidRPr="00B94397" w:rsidRDefault="00201905" w:rsidP="00201905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397">
        <w:rPr>
          <w:rFonts w:asciiTheme="majorHAnsi" w:eastAsia="Times New Roman" w:hAnsiTheme="majorHAnsi" w:cstheme="majorHAnsi"/>
          <w:sz w:val="24"/>
          <w:szCs w:val="24"/>
          <w:lang w:eastAsia="pl-PL"/>
        </w:rPr>
        <w:t>Szkolenia zwolnione</w:t>
      </w:r>
      <w:r w:rsidRPr="00B9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VAT na podstawie art.43, ust. 1, pkt. 26 ustawy z dnia 11 marca 2004 r. o podatku od towarów i usług </w:t>
      </w:r>
      <w:r w:rsidRPr="00B943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z 2011 r. Nr 177, poz. 1054 ze zm.)</w:t>
      </w:r>
      <w:r w:rsidRPr="00B9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0586C" w:rsidRPr="00B94397" w:rsidRDefault="00201905" w:rsidP="0090586C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3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Faktury wystawiane </w:t>
      </w:r>
      <w:r w:rsidR="007F2A52" w:rsidRPr="00B943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są w formie elektronicznej.</w:t>
      </w:r>
    </w:p>
    <w:p w:rsidR="00666C0E" w:rsidRPr="00B94397" w:rsidRDefault="0090586C" w:rsidP="0090586C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3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Cena Szkolenia nie obejmuje noclegu. Istnieje m</w:t>
      </w:r>
      <w:r w:rsidR="00666C0E" w:rsidRPr="00B943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ożliwość wykupienia noclegu </w:t>
      </w:r>
      <w:r w:rsidRPr="00B943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 Organizatora </w:t>
      </w:r>
      <w:r w:rsidR="00666C0E" w:rsidRPr="00B943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preferencyjnych stawkach tylko przy płatności razem z zadatkiem na szkolenie. O potwierdzeniu dostępności pokoi oraz ich rezerwacji Uczestnik zostanie powiadomiony do 7 dni e-mailem przez Organizatora.  </w:t>
      </w:r>
      <w:r w:rsidR="00666C0E" w:rsidRPr="00B943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Opłata za rezerwacje pokoju w preferencyjnej cenie jest bezzwrotna.</w:t>
      </w:r>
    </w:p>
    <w:bookmarkEnd w:id="0"/>
    <w:p w:rsidR="007F2A52" w:rsidRPr="007F2A52" w:rsidRDefault="007F2A52" w:rsidP="007F2A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1905" w:rsidRPr="00201905" w:rsidRDefault="00201905" w:rsidP="00A95FA6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01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ZASADY REZYGNACJI ZE SZKOLENIA</w:t>
      </w:r>
    </w:p>
    <w:p w:rsidR="00201905" w:rsidRPr="005E0253" w:rsidRDefault="00201905" w:rsidP="00201905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1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ma praw</w:t>
      </w:r>
      <w:r w:rsidR="00E822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do wycofania się z udziału w S</w:t>
      </w:r>
      <w:r w:rsidRPr="00201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zkoleniu (rezygnacji ze szkolenia) w przypadku dokonania pisemnego zg</w:t>
      </w:r>
      <w:r w:rsidR="00851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łoszenia rezygnacji najpóźniej 4</w:t>
      </w:r>
      <w:r w:rsidRPr="00201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tygodni</w:t>
      </w:r>
      <w:r w:rsidR="00851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201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</w:t>
      </w:r>
      <w:r w:rsidRPr="005E025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wyznaczoną datą szkolenia.</w:t>
      </w:r>
    </w:p>
    <w:p w:rsidR="00201905" w:rsidRPr="005E0253" w:rsidRDefault="00201905" w:rsidP="00201905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0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rezygnacji należy dokonać na adres email: </w:t>
      </w:r>
      <w:hyperlink r:id="rId13" w:history="1">
        <w:r w:rsidR="007F2A52" w:rsidRPr="00E0412B">
          <w:rPr>
            <w:rStyle w:val="Hipercze"/>
            <w:rFonts w:ascii="Times New Roman" w:eastAsia="Times New Roman" w:hAnsi="Times New Roman" w:cs="Times New Roman"/>
            <w:sz w:val="24"/>
            <w:szCs w:val="24"/>
            <w:u w:color="0000FF"/>
            <w:lang w:eastAsia="pl-PL"/>
          </w:rPr>
          <w:t>kontakt@ortokinesis.pl</w:t>
        </w:r>
      </w:hyperlink>
      <w:r w:rsidR="00E6692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color="0000FF"/>
          <w:lang w:eastAsia="pl-PL"/>
        </w:rPr>
        <w:t>.</w:t>
      </w:r>
      <w:r w:rsidR="00D2344D" w:rsidRPr="005E0253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pl-PL"/>
        </w:rPr>
        <w:t xml:space="preserve"> </w:t>
      </w:r>
      <w:r w:rsidR="00E66921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pl-PL"/>
        </w:rPr>
        <w:t xml:space="preserve"> </w:t>
      </w:r>
      <w:r w:rsidRPr="005E0253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data dotarcia rezygnacji.</w:t>
      </w:r>
    </w:p>
    <w:p w:rsidR="007F2A52" w:rsidRDefault="00E82201" w:rsidP="007F2A52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Nieobecność Uczestnika i n</w:t>
      </w:r>
      <w:r w:rsidR="00201905" w:rsidRPr="00201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łożenie rezygnacji z udziału w S</w:t>
      </w:r>
      <w:r w:rsidR="00201905" w:rsidRPr="00201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zkoleniu w określ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onym terminie </w:t>
      </w:r>
      <w:r w:rsidR="00201905" w:rsidRPr="00201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zwalnia Uczestnika z obowiązku uiszczenia opłaty za udział </w:t>
      </w:r>
      <w:r w:rsidR="005E0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pełnej wysokości.</w:t>
      </w:r>
    </w:p>
    <w:p w:rsidR="007F2A52" w:rsidRPr="007F2A52" w:rsidRDefault="007F2A52" w:rsidP="007F2A52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Rezygnacja uczestnika</w:t>
      </w:r>
      <w:r w:rsidR="00E822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najpóźniej 4</w:t>
      </w:r>
      <w:r w:rsidRPr="00201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tygodni</w:t>
      </w:r>
      <w:r w:rsidR="00851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201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</w:t>
      </w:r>
      <w:r w:rsidRPr="005E025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wyznaczoną datą szkolenia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prawnia do </w:t>
      </w:r>
      <w:r w:rsidRPr="007F2A5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uzyskania zwrotu poniesionych kosztów </w:t>
      </w:r>
      <w:r w:rsidR="00851B2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szkolenia </w:t>
      </w:r>
      <w:r w:rsidRPr="007F2A5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wysokości  wpłaconej </w:t>
      </w:r>
      <w:r w:rsidR="00851B2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pełnej </w:t>
      </w:r>
      <w:r w:rsidRPr="007F2A5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kwoty pomniejszonej o zadatek bezzwrotny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201905" w:rsidRPr="00201905" w:rsidRDefault="00201905" w:rsidP="007F2A52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0190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przypadku nie zebrania odpowiedniej liczby Uczestników organizator zastrzega sobie prawo do przesunięcia terminu kursu</w:t>
      </w:r>
      <w:r w:rsidR="00D2344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lub jego odwołania</w:t>
      </w:r>
      <w:r w:rsidRPr="002019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W takim przypadku </w:t>
      </w:r>
      <w:r w:rsidRPr="002D18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Uczestnikowi przysługuje </w:t>
      </w:r>
      <w:r w:rsidR="007F2A5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100 % </w:t>
      </w:r>
      <w:r w:rsidRPr="002D18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zwrot całości kwoty wpłaconej za kurs lub zapis na kolejny dostępny termin.</w:t>
      </w:r>
    </w:p>
    <w:p w:rsidR="00201905" w:rsidRPr="00F839F3" w:rsidRDefault="00201905" w:rsidP="00763B1C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19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</w:t>
      </w:r>
      <w:r w:rsidR="007F2A5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rezygnacji ze szkolenia</w:t>
      </w:r>
      <w:r w:rsidRPr="002019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Organizator wyraża zgodę na zastępstwo przez inną osobę, mogącą uczestniczyć w </w:t>
      </w:r>
      <w:r w:rsidR="00E822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Szkoleniu</w:t>
      </w:r>
      <w:r w:rsidR="00C663B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zgodnie z Regulaminem</w:t>
      </w:r>
      <w:r w:rsidRPr="002019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C663B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Zwrot pełnej kwoty za szkolenie nastąpi po wypełnieniu formularza zgłoszeniowego</w:t>
      </w:r>
      <w:r w:rsidR="00763B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C663B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wpłaty </w:t>
      </w:r>
      <w:r w:rsidR="00763B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całości</w:t>
      </w:r>
      <w:r w:rsidR="00C663B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kwoty za szkolenie </w:t>
      </w:r>
      <w:r w:rsidR="00851B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oraz </w:t>
      </w:r>
      <w:r w:rsidR="00763B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 ukończeniu szkolenia przez osobę zastępującą</w:t>
      </w:r>
      <w:r w:rsidR="00851B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</w:t>
      </w:r>
      <w:r w:rsidR="00C663B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763B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terminie do </w:t>
      </w:r>
      <w:r w:rsidR="00C663B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 dni</w:t>
      </w:r>
      <w:r w:rsidR="00763B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od daty zakończenia szkolenia.</w:t>
      </w:r>
    </w:p>
    <w:p w:rsidR="00F839F3" w:rsidRPr="00201905" w:rsidRDefault="00F839F3" w:rsidP="00201905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nieobecności spowodowanej chorobą potwierdzoną zwolnieniem lekarskim </w:t>
      </w:r>
      <w:r w:rsidR="00E822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Uczestnik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może kwotę kursu prz</w:t>
      </w:r>
      <w:r w:rsidR="00763B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enieść na inny </w:t>
      </w:r>
      <w:r w:rsidR="00851B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dostępny </w:t>
      </w:r>
      <w:r w:rsidR="00763B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termin szkolenia w terminie do 12 miesięcy od daty szkolenia. </w:t>
      </w:r>
    </w:p>
    <w:p w:rsidR="00201905" w:rsidRPr="00763B1C" w:rsidRDefault="00201905" w:rsidP="00A67E5B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63B1C">
        <w:rPr>
          <w:rFonts w:ascii="Times New Roman" w:eastAsia="Calibri" w:hAnsi="Times New Roman" w:cs="Times New Roman"/>
          <w:sz w:val="24"/>
          <w:szCs w:val="24"/>
          <w:lang w:eastAsia="pl-PL"/>
        </w:rPr>
        <w:t>W wypadku gdy Orga</w:t>
      </w:r>
      <w:r w:rsidR="00763B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nizator zmieni termin Szkolenia, </w:t>
      </w:r>
      <w:r w:rsidRPr="00763B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czas trwania Szkolenia lub dokona istotnej zmiany przedmiotu Szkolenia, przez którą rozumie się zmianę tematyki Szkolenia, Uczestnik,  który zawarł </w:t>
      </w:r>
      <w:r w:rsidRPr="00763B1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umowę o uczestnictwo w Szkoleniu (dokonując pełnej rejestracji) mają prawo odstąpienia od umowy o uczestnictwo w Szkoleniu w terminie 7 dni od daty otrzymania od Organizatora wiadomości o dokonanej zmianie dotyczącej Szkolenia. Odstąpienie od umowy w tym trybie następuje w formie pisemnej poprzez przesłanie pisemnego oświadczenia w postaci przesłania skanu podpisanego oświadczenia na adres e-mail Organizatora podany w Regulaminie. </w:t>
      </w:r>
    </w:p>
    <w:p w:rsidR="00763B1C" w:rsidRPr="00763B1C" w:rsidRDefault="00201905" w:rsidP="00F614E2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63B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Opłata za </w:t>
      </w:r>
      <w:r w:rsidRPr="00763B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uczestnictwo w Szkoleniu obejmuje: udział w Szkoleniu, komplet materiałów szkoleniowych, materiały informacyjne, napoje podczas przerw w Szkoleniu (obejmujące co najmniej: kawę, herbatę, wodę) oraz certyfikat. </w:t>
      </w:r>
    </w:p>
    <w:p w:rsidR="00201905" w:rsidRPr="00763B1C" w:rsidRDefault="00201905" w:rsidP="00F614E2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63B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Organizator nie zapewnia dojazdu do miejsca Szkolenia. </w:t>
      </w:r>
    </w:p>
    <w:p w:rsidR="00763B1C" w:rsidRDefault="00201905" w:rsidP="00763B1C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19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Organizator nie zapewnia noc</w:t>
      </w:r>
      <w:r w:rsidRPr="00201905">
        <w:rPr>
          <w:rFonts w:ascii="Times New Roman" w:eastAsia="Calibri" w:hAnsi="Times New Roman" w:cs="Times New Roman"/>
          <w:sz w:val="24"/>
          <w:szCs w:val="24"/>
          <w:lang w:eastAsia="pl-PL"/>
        </w:rPr>
        <w:t>legów. Informacje o położeniu zaprzyjaźnionych hoteli widnieją na stronie Internetowej.</w:t>
      </w:r>
    </w:p>
    <w:p w:rsidR="00763B1C" w:rsidRPr="00763B1C" w:rsidRDefault="00763B1C" w:rsidP="00763B1C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63B1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Możliwość wykupienia noclegu w preferencyjnych stawkach tylko przy płatności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razem z zadatkiem na szkolenie. O potwierdzeniu dostępności pokoi oraz ich rezerwacji Uczestnik zostanie powiadomiony do 7 dni e-mailem przez Organizatora.  </w:t>
      </w:r>
    </w:p>
    <w:p w:rsidR="00201905" w:rsidRPr="00201905" w:rsidRDefault="00201905" w:rsidP="00201905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905" w:rsidRPr="00201905" w:rsidRDefault="00201905" w:rsidP="00A95FA6">
      <w:pPr>
        <w:keepNext/>
        <w:keepLines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1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WIZERUNKU I PRAW AUTORSKICH</w:t>
      </w:r>
    </w:p>
    <w:p w:rsidR="00201905" w:rsidRPr="00201905" w:rsidRDefault="00201905" w:rsidP="00201905">
      <w:pPr>
        <w:widowControl w:val="0"/>
        <w:numPr>
          <w:ilvl w:val="0"/>
          <w:numId w:val="31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dane osobowe Uczestnika są chronione zgodnie z obowiązującym prawem. Zgodnie z </w:t>
      </w:r>
      <w:proofErr w:type="spellStart"/>
      <w:r w:rsidRPr="00201905">
        <w:rPr>
          <w:rFonts w:ascii="Times New Roman" w:eastAsia="Times New Roman" w:hAnsi="Times New Roman" w:cs="Times New Roman"/>
          <w:sz w:val="24"/>
          <w:szCs w:val="24"/>
          <w:lang w:eastAsia="pl-PL"/>
        </w:rPr>
        <w:t>rt</w:t>
      </w:r>
      <w:proofErr w:type="spellEnd"/>
      <w:r w:rsidRPr="00201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ust 1 lit </w:t>
      </w:r>
      <w:proofErr w:type="spellStart"/>
      <w:r w:rsidRPr="00201905">
        <w:rPr>
          <w:rFonts w:ascii="Times New Roman" w:eastAsia="Times New Roman" w:hAnsi="Times New Roman" w:cs="Times New Roman"/>
          <w:sz w:val="24"/>
          <w:szCs w:val="24"/>
          <w:lang w:eastAsia="pl-PL"/>
        </w:rPr>
        <w:t>c,d</w:t>
      </w:r>
      <w:proofErr w:type="spellEnd"/>
      <w:r w:rsidRPr="00201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 RODO. Organizator nie przekazuje, nie sprzedaje i nie użycza zgromadzonych danych osobowych Uczestników innym osobom lub instytucjom nie współpracującym w zakresie szkolenia. Dane osobowe podane przez będą przetwarzane przez Organizatora w celu przeprowadzenia szkolenia oraz w celach komunikacji pomiędzy Organizatorem a Uczestnikiem i Zamawiającym. </w:t>
      </w:r>
    </w:p>
    <w:p w:rsidR="00201905" w:rsidRPr="00201905" w:rsidRDefault="00201905" w:rsidP="00201905">
      <w:pPr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szkolenia organizowane przez Organizatora są chronione prawem autorskim. Kopiowanie materiałów szkoleniowych i nagrywanie szkoleń, a także udostępnianie takich materiałów i nagrań osobom trzecim jest nielegalne oraz podlega odpowiedzialności karnej opisanej w ustawie o Prawie autorskim. </w:t>
      </w:r>
    </w:p>
    <w:p w:rsidR="00201905" w:rsidRPr="00201905" w:rsidRDefault="00201905" w:rsidP="00201905">
      <w:pPr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1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szkoleń Organizator może przeprowadzać sesje fotograficzne i video. Uczestnictwo w szkoleniu jest połączone z wyrażeniem zgody na wykorzystywanie wizerunku każdego z Uczestników, Prelegentów i Prowadzących oraz innych osób uczestniczących w szkoleniu w materiałach informacyjnych i promocyjnych. Osoba, która takiej zgody nie wyrazi zobowiązana jest do pisemnego poinformowania Organizatora najpóźniej pierwszego dnia </w:t>
      </w:r>
      <w:r w:rsidR="0076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rozpoczęciem </w:t>
      </w:r>
      <w:r w:rsidRPr="00201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o nie wyrażaniu zgody na publikację swojego wizerunku. </w:t>
      </w:r>
    </w:p>
    <w:p w:rsidR="00201905" w:rsidRPr="00201905" w:rsidRDefault="00201905" w:rsidP="00201905">
      <w:pPr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19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danych osobowych jest </w:t>
      </w:r>
      <w:proofErr w:type="spellStart"/>
      <w:r w:rsidRPr="00201905">
        <w:rPr>
          <w:rFonts w:ascii="Times New Roman" w:eastAsia="Calibri" w:hAnsi="Times New Roman" w:cs="Times New Roman"/>
          <w:sz w:val="24"/>
          <w:szCs w:val="24"/>
          <w:lang w:eastAsia="pl-PL"/>
        </w:rPr>
        <w:t>orto</w:t>
      </w:r>
      <w:proofErr w:type="spellEnd"/>
      <w:r w:rsidRPr="002019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kinesis  Sandra Trzcińska i odpowiada za zapewnienie, aby dane osobowe były przetwarzane w prawidłowy sposób i zgodnie z obowiązującymi przepisami. </w:t>
      </w:r>
    </w:p>
    <w:p w:rsidR="00201905" w:rsidRPr="00201905" w:rsidRDefault="00201905" w:rsidP="00201905">
      <w:pPr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1905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Administrator przetwarza dane osobowe podane przez Uczestnika zawarte w formularzu rejestracyjnym i objęte jego zgodą na przetwarzanie danych osobowych dla celów realizacji Szkolenia,  w tym stworzenia listy Uczestników oraz w celu dokonania rozliczenia transakcji z tytułu opłat za uczestnictwo w Szkoleniu oraz ewentualnego dochodzenia roszczeń względem Uczestnika zgodnie z postanowieniami niniejszego Regulaminu. </w:t>
      </w:r>
    </w:p>
    <w:p w:rsidR="00201905" w:rsidRPr="00201905" w:rsidRDefault="00201905" w:rsidP="00201905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1905" w:rsidRPr="00201905" w:rsidRDefault="00201905" w:rsidP="00A95FA6">
      <w:pPr>
        <w:keepNext/>
        <w:keepLines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1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UCZESTNIKA</w:t>
      </w:r>
    </w:p>
    <w:p w:rsidR="00201905" w:rsidRPr="00201905" w:rsidRDefault="00201905" w:rsidP="00201905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odpowiedzialności za rzeczy Uczestników, które mogą zostać zgubione, zniszczone lub skradzione podczas szkolenia. </w:t>
      </w:r>
    </w:p>
    <w:p w:rsidR="00201905" w:rsidRPr="00201905" w:rsidRDefault="00201905" w:rsidP="00201905">
      <w:pPr>
        <w:widowControl w:val="0"/>
        <w:numPr>
          <w:ilvl w:val="0"/>
          <w:numId w:val="32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ponoszą pełną odpowiedzialność materialną za dokonane przez siebie zniszczenia na terenie obiektów, w których prowadzone są jakiekolwiek działania związane ze szkoleniem. </w:t>
      </w:r>
    </w:p>
    <w:p w:rsidR="00277A11" w:rsidRDefault="00201905" w:rsidP="00277A11">
      <w:pPr>
        <w:widowControl w:val="0"/>
        <w:numPr>
          <w:ilvl w:val="0"/>
          <w:numId w:val="32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70AD47"/>
          <w:sz w:val="24"/>
          <w:szCs w:val="24"/>
          <w:lang w:eastAsia="pl-PL"/>
        </w:rPr>
      </w:pPr>
      <w:r w:rsidRPr="0020190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zobowiązuje się zastosować się do wymagań niniejszego Regulaminu, jak również stosowania się podczas szkolenia do zasad bezpieczeństwa oraz instrukcji i poleceń przedstawicieli Orga</w:t>
      </w:r>
      <w:r w:rsidR="00827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nizatora od momentu wysłania formularza zgłoszeniowego. Nieprzestrzeganie regulaminu skutkuje natychmiastowym skreśleniem uczestnika w listy </w:t>
      </w:r>
      <w:r w:rsidR="002F4302">
        <w:rPr>
          <w:rFonts w:ascii="Times New Roman" w:eastAsia="Times New Roman" w:hAnsi="Times New Roman" w:cs="Times New Roman"/>
          <w:sz w:val="24"/>
          <w:szCs w:val="24"/>
          <w:lang w:eastAsia="pl-PL"/>
        </w:rPr>
        <w:t>kursantów</w:t>
      </w:r>
      <w:r w:rsidR="008274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7A11" w:rsidRPr="00277A11" w:rsidRDefault="00277A11" w:rsidP="00277A11">
      <w:pPr>
        <w:widowControl w:val="0"/>
        <w:numPr>
          <w:ilvl w:val="0"/>
          <w:numId w:val="32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70AD47"/>
          <w:sz w:val="24"/>
          <w:szCs w:val="24"/>
          <w:lang w:eastAsia="pl-PL"/>
        </w:rPr>
      </w:pPr>
      <w:r w:rsidRPr="00277A1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wykluczenia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ze Szkolenia.</w:t>
      </w:r>
    </w:p>
    <w:p w:rsidR="00827487" w:rsidRDefault="00827487" w:rsidP="00A95FA6">
      <w:pPr>
        <w:widowControl w:val="0"/>
        <w:numPr>
          <w:ilvl w:val="0"/>
          <w:numId w:val="32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</w:t>
      </w:r>
      <w:r w:rsidR="00290E0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Pr="00827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zostać wydalony ze szkolenia przez organizatora w następujących sytuacjach:</w:t>
      </w:r>
    </w:p>
    <w:p w:rsidR="00827487" w:rsidRDefault="00827487" w:rsidP="00827487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Pozostaje na zajęciach pod wpływem alkoholu lub innych substancji odurzających, </w:t>
      </w:r>
    </w:p>
    <w:p w:rsidR="00827487" w:rsidRDefault="00827487" w:rsidP="00827487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Nagrywa, kopiuje, filmuje i fotografuje materiały szkoleniowe bez zgody Organizatora,</w:t>
      </w:r>
    </w:p>
    <w:p w:rsidR="00277A11" w:rsidRDefault="00277A11" w:rsidP="00277A11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11">
        <w:rPr>
          <w:rFonts w:ascii="Times New Roman" w:eastAsia="Times New Roman" w:hAnsi="Times New Roman" w:cs="Times New Roman"/>
          <w:sz w:val="24"/>
          <w:szCs w:val="24"/>
          <w:lang w:eastAsia="pl-PL"/>
        </w:rPr>
        <w:t>uporczywie zakłóca on prawidłowy przebieg Szkolenia</w:t>
      </w:r>
    </w:p>
    <w:p w:rsidR="00827487" w:rsidRDefault="00827487" w:rsidP="00827487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Niestosownie zachowuje się w stosunku do organizatora, instruktora lub uczestników szkolenia</w:t>
      </w:r>
    </w:p>
    <w:p w:rsidR="00827487" w:rsidRDefault="00827487" w:rsidP="00827487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Zagraża bezpieczeństwu i poczuciu komfortu wszystkich uczestników szkolenia,</w:t>
      </w:r>
    </w:p>
    <w:p w:rsidR="00827487" w:rsidRPr="00277A11" w:rsidRDefault="00827487" w:rsidP="00827487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przeciwwskazania zdrowotne uniemożliwiające </w:t>
      </w:r>
      <w:r w:rsidR="0027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uczestniczeniu w szkoleniu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uczestnikami </w:t>
      </w:r>
      <w:r w:rsidRPr="00277A1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</w:p>
    <w:p w:rsidR="00290E0C" w:rsidRPr="00277A11" w:rsidRDefault="00290E0C" w:rsidP="00015CAA">
      <w:pPr>
        <w:widowControl w:val="0"/>
        <w:numPr>
          <w:ilvl w:val="0"/>
          <w:numId w:val="32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1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wydalony ze szkolenia nie może ubiegać się o zwrot kosztów szkolenia</w:t>
      </w:r>
    </w:p>
    <w:p w:rsidR="00015CAA" w:rsidRDefault="00827487" w:rsidP="00015CAA">
      <w:pPr>
        <w:widowControl w:val="0"/>
        <w:numPr>
          <w:ilvl w:val="0"/>
          <w:numId w:val="32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weryfikuje  występowania ewentu</w:t>
      </w:r>
      <w:r w:rsid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>alnych przeciwskazań do uczestniczenia w kursi</w:t>
      </w:r>
      <w:r w:rsidR="00290E0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Uczestnik dokonuje tej oceny na własna odpowiedzialność. </w:t>
      </w:r>
    </w:p>
    <w:p w:rsidR="00015CAA" w:rsidRDefault="00015CAA" w:rsidP="00015CA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905" w:rsidRDefault="00201905" w:rsidP="00015CA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15CA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ODPOWI</w:t>
      </w:r>
      <w:r w:rsidR="00A95FA6" w:rsidRPr="00015CA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EDZIALNOŚĆ I PRAWA ORGANIZATORA</w:t>
      </w:r>
    </w:p>
    <w:p w:rsidR="00015CAA" w:rsidRPr="00015CAA" w:rsidRDefault="00015CAA" w:rsidP="00015CAA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zapewnia, że dołoży wszelkich starań, aby zagwarantować warunki organizacyjne Szkolenia zgodne z opisem na Stronie Internetowej </w:t>
      </w:r>
    </w:p>
    <w:p w:rsidR="00015CAA" w:rsidRPr="00015CAA" w:rsidRDefault="00015CAA" w:rsidP="00015CAA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ustala plan Szkolenia oraz zastrzega sobie prawo do zmian w programie, nawet w dniu, w </w:t>
      </w: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którym odbywa się Szkolenie, w tym prawo do zmian rozkładu czasowego </w:t>
      </w:r>
    </w:p>
    <w:p w:rsidR="00015CAA" w:rsidRPr="00015CAA" w:rsidRDefault="00015CAA" w:rsidP="00015CAA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odwołania Szkolenia w przypadku zaistnienia zdarzeń losowych, niezależnych od Organizatora, a także braku rejestracji w Szkoleniu minimalnej liczby Uczestników, która podana jest przy informacji o Szkoleniu podanej na Stronie Internetowej</w:t>
      </w:r>
      <w:r w:rsidR="00277A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5CAA" w:rsidRPr="00015CAA" w:rsidRDefault="00015CAA" w:rsidP="00015CAA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odpowiedzialności za podanie błędnych lub nieprawdziwych danych przez Uczestnika podczas rejestracji uczestnictwa w Szkoleniu. </w:t>
      </w:r>
    </w:p>
    <w:p w:rsidR="00015CAA" w:rsidRPr="00015CAA" w:rsidRDefault="00015CAA" w:rsidP="00015CAA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odpowiedzialności za rzeczy należące do Uczestnika, które mogą zostać zgubione, zniszczone lub skradzione podczas Szkolenia. </w:t>
      </w:r>
    </w:p>
    <w:p w:rsidR="00015CAA" w:rsidRPr="00015CAA" w:rsidRDefault="00015CAA" w:rsidP="00015CAA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oświadcza, że treści przekazane w trakcie Szkolenia mają charakter wyłącznie edukacyjny. Organizator nie ponosi żadnej odpowiedzialności za szkody powstałe u Uczestników lub osób trzecich, w związku lub na skutek wykorzystania przez Uczestników informacji, wiedzy lub umiejętności zdobytych w trakcie Szkolenia, w sposób niezgodny z ich przeznaczeniem. </w:t>
      </w:r>
    </w:p>
    <w:p w:rsidR="00015CAA" w:rsidRPr="00015CAA" w:rsidRDefault="00015CAA" w:rsidP="00015CAA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odpowiedzialności za błędy, usterki, nieprawidłowości w dostarczonych przez wykładowców materiałach szkoleniowych. </w:t>
      </w:r>
    </w:p>
    <w:p w:rsidR="00015CAA" w:rsidRPr="00015CAA" w:rsidRDefault="00015CAA" w:rsidP="00015CAA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poczęstunek w przerwach między zajęciami</w:t>
      </w:r>
    </w:p>
    <w:p w:rsidR="00015CAA" w:rsidRPr="00015CAA" w:rsidRDefault="00015CAA" w:rsidP="00015CA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CAA" w:rsidRPr="00015CAA" w:rsidRDefault="00015CAA" w:rsidP="00015CA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REKLAMACJE</w:t>
      </w:r>
    </w:p>
    <w:p w:rsidR="00015CAA" w:rsidRPr="00015CAA" w:rsidRDefault="00015CAA" w:rsidP="00015CAA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reklamacje Uczestników Szkolenia lub Zgłaszających wobec Organizatora powinny być zgłaszane drogą </w:t>
      </w:r>
      <w:proofErr w:type="spellStart"/>
      <w:r w:rsidR="00277A11">
        <w:rPr>
          <w:rFonts w:ascii="Times New Roman" w:eastAsia="Times New Roman" w:hAnsi="Times New Roman" w:cs="Times New Roman"/>
          <w:sz w:val="24"/>
          <w:szCs w:val="24"/>
          <w:lang w:eastAsia="pl-PL"/>
        </w:rPr>
        <w:t>eelektroniczną</w:t>
      </w:r>
      <w:proofErr w:type="spellEnd"/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 Organizatora podany na Stronie Internetowej.</w:t>
      </w:r>
    </w:p>
    <w:p w:rsidR="00015CAA" w:rsidRPr="00015CAA" w:rsidRDefault="00015CAA" w:rsidP="00015CAA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Reklamacje  Uczestników  Szkolenia  mogą  być  zgłaszane  </w:t>
      </w:r>
      <w:r w:rsidR="00277A11">
        <w:rPr>
          <w:rFonts w:ascii="Times New Roman" w:eastAsia="Times New Roman" w:hAnsi="Times New Roman" w:cs="Times New Roman"/>
          <w:sz w:val="24"/>
          <w:szCs w:val="24"/>
          <w:lang w:eastAsia="pl-PL"/>
        </w:rPr>
        <w:t>nie  później  niż  w terminie 7</w:t>
      </w: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zakończenia Szkolenia. Po upływie wyżej określonego terminu żadne reklamacje nie będą rozpatrywane. </w:t>
      </w:r>
    </w:p>
    <w:p w:rsidR="00015CAA" w:rsidRPr="00015CAA" w:rsidRDefault="00015CAA" w:rsidP="00015CAA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rozpatruje reklamację w ciągu 30 (trzydziestu) dni od daty złożenia reklamacji i przekazuje swoje stanowisko dotyczące uwzględnienia lub nieuwzględnienia reklamacji podmiotowi składającemu reklamację. </w:t>
      </w:r>
    </w:p>
    <w:p w:rsidR="00015CAA" w:rsidRPr="00015CAA" w:rsidRDefault="00015CAA" w:rsidP="00015CA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CAA" w:rsidRPr="00015CAA" w:rsidRDefault="00015CAA" w:rsidP="00015CA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015CAA" w:rsidRPr="00015CAA" w:rsidRDefault="00015CAA" w:rsidP="00015CAA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podpisania</w:t>
      </w:r>
      <w:r w:rsidR="00277A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5CAA" w:rsidRPr="00015CAA" w:rsidRDefault="00015CAA" w:rsidP="00015CAA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wprowadzania zmian w niniejszym Regulaminie. Zmiany wprowadza się poprzez zamieszczenie nowego brzmienia Regulaminu na Stronie Internetowej. Zmieniony Regulamin ma zastosowanie do umów o udział w Szkoleniu zawartych po dacie jego zmiany. </w:t>
      </w:r>
    </w:p>
    <w:p w:rsidR="00015CAA" w:rsidRPr="00015CAA" w:rsidRDefault="00015CAA" w:rsidP="00015CAA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niniejszym Regulaminem stosuje się odpowiednie przepisy </w:t>
      </w: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Kodeksu Cywilnego.</w:t>
      </w:r>
    </w:p>
    <w:p w:rsidR="00015CAA" w:rsidRPr="00277A11" w:rsidRDefault="00015CAA" w:rsidP="00015CAA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A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2.01.2020 r.</w:t>
      </w:r>
      <w:r w:rsidR="00277A11" w:rsidRPr="00277A11">
        <w:t xml:space="preserve"> </w:t>
      </w:r>
      <w:r w:rsidR="00277A11" w:rsidRPr="00277A11">
        <w:rPr>
          <w:rFonts w:ascii="Times New Roman" w:eastAsia="Times New Roman" w:hAnsi="Times New Roman" w:cs="Times New Roman"/>
          <w:sz w:val="24"/>
          <w:szCs w:val="24"/>
          <w:lang w:eastAsia="pl-PL"/>
        </w:rPr>
        <w:t>/aktualizacja 16.09.2021 r. Sandra Trzcińska</w:t>
      </w:r>
    </w:p>
    <w:sectPr w:rsidR="00015CAA" w:rsidRPr="00277A11" w:rsidSect="000F0CFD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A3" w:rsidRDefault="00A769A3" w:rsidP="0028288F">
      <w:pPr>
        <w:spacing w:after="0" w:line="240" w:lineRule="auto"/>
      </w:pPr>
      <w:r>
        <w:separator/>
      </w:r>
    </w:p>
  </w:endnote>
  <w:endnote w:type="continuationSeparator" w:id="0">
    <w:p w:rsidR="00A769A3" w:rsidRDefault="00A769A3" w:rsidP="0028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976"/>
      <w:gridCol w:w="490"/>
    </w:tblGrid>
    <w:tr w:rsidR="00E4204B" w:rsidTr="00E4204B">
      <w:trPr>
        <w:trHeight w:hRule="exact" w:val="115"/>
        <w:jc w:val="center"/>
      </w:trPr>
      <w:tc>
        <w:tcPr>
          <w:tcW w:w="8647" w:type="dxa"/>
          <w:shd w:val="clear" w:color="auto" w:fill="00C6BB" w:themeFill="accent1"/>
          <w:tcMar>
            <w:top w:w="0" w:type="dxa"/>
            <w:bottom w:w="0" w:type="dxa"/>
          </w:tcMar>
        </w:tcPr>
        <w:p w:rsidR="00E4204B" w:rsidRDefault="00E4204B">
          <w:pPr>
            <w:pStyle w:val="Nagwek"/>
            <w:rPr>
              <w:caps/>
              <w:sz w:val="18"/>
            </w:rPr>
          </w:pPr>
        </w:p>
      </w:tc>
      <w:tc>
        <w:tcPr>
          <w:tcW w:w="425" w:type="dxa"/>
          <w:shd w:val="clear" w:color="auto" w:fill="00C6BB" w:themeFill="accent1"/>
          <w:tcMar>
            <w:top w:w="0" w:type="dxa"/>
            <w:bottom w:w="0" w:type="dxa"/>
          </w:tcMar>
        </w:tcPr>
        <w:p w:rsidR="00E4204B" w:rsidRDefault="00E4204B">
          <w:pPr>
            <w:pStyle w:val="Nagwek"/>
            <w:jc w:val="right"/>
            <w:rPr>
              <w:caps/>
              <w:sz w:val="18"/>
            </w:rPr>
          </w:pPr>
        </w:p>
      </w:tc>
    </w:tr>
    <w:tr w:rsidR="00E4204B" w:rsidTr="00E4204B">
      <w:trPr>
        <w:jc w:val="center"/>
      </w:trPr>
      <w:sdt>
        <w:sdtPr>
          <w:rPr>
            <w:rFonts w:ascii="Times New Roman" w:eastAsia="SimSun" w:hAnsi="Times New Roman" w:cs="Mangal"/>
            <w:i/>
            <w:color w:val="0070C0"/>
            <w:kern w:val="3"/>
            <w:sz w:val="24"/>
            <w:szCs w:val="28"/>
            <w:lang w:eastAsia="zh-CN" w:bidi="hi-IN"/>
          </w:rPr>
          <w:alias w:val="Autor"/>
          <w:tag w:val=""/>
          <w:id w:val="1534151868"/>
          <w:placeholder>
            <w:docPart w:val="2D401D704193411A872F6A3229856DB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647" w:type="dxa"/>
              <w:shd w:val="clear" w:color="auto" w:fill="auto"/>
              <w:vAlign w:val="center"/>
            </w:tcPr>
            <w:p w:rsidR="00E4204B" w:rsidRDefault="00E4204B" w:rsidP="00E4204B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E4204B">
                <w:rPr>
                  <w:rFonts w:ascii="Times New Roman" w:eastAsia="SimSun" w:hAnsi="Times New Roman" w:cs="Mangal"/>
                  <w:i/>
                  <w:color w:val="0070C0"/>
                  <w:kern w:val="3"/>
                  <w:sz w:val="24"/>
                  <w:szCs w:val="28"/>
                  <w:lang w:eastAsia="zh-CN" w:bidi="hi-IN"/>
                </w:rPr>
                <w:t xml:space="preserve">dr Sandra Trzcińska </w:t>
              </w:r>
              <w:r>
                <w:rPr>
                  <w:rFonts w:ascii="Times New Roman" w:eastAsia="SimSun" w:hAnsi="Times New Roman" w:cs="Mangal"/>
                  <w:i/>
                  <w:color w:val="0070C0"/>
                  <w:kern w:val="3"/>
                  <w:sz w:val="24"/>
                  <w:szCs w:val="28"/>
                  <w:lang w:eastAsia="zh-CN" w:bidi="hi-IN"/>
                </w:rPr>
                <w:t xml:space="preserve">          </w:t>
              </w:r>
              <w:r w:rsidR="00711BED">
                <w:rPr>
                  <w:rFonts w:ascii="Times New Roman" w:eastAsia="SimSun" w:hAnsi="Times New Roman" w:cs="Mangal"/>
                  <w:i/>
                  <w:color w:val="0070C0"/>
                  <w:kern w:val="3"/>
                  <w:sz w:val="24"/>
                  <w:szCs w:val="28"/>
                  <w:lang w:eastAsia="zh-CN" w:bidi="hi-IN"/>
                </w:rPr>
                <w:t xml:space="preserve">                   </w:t>
              </w:r>
              <w:r w:rsidR="006F5176">
                <w:rPr>
                  <w:rFonts w:ascii="Times New Roman" w:eastAsia="SimSun" w:hAnsi="Times New Roman" w:cs="Mangal"/>
                  <w:i/>
                  <w:color w:val="0070C0"/>
                  <w:kern w:val="3"/>
                  <w:sz w:val="24"/>
                  <w:szCs w:val="28"/>
                  <w:lang w:eastAsia="zh-CN" w:bidi="hi-IN"/>
                </w:rPr>
                <w:t xml:space="preserve">  </w:t>
              </w:r>
              <w:r w:rsidRPr="00E4204B">
                <w:rPr>
                  <w:rFonts w:ascii="Times New Roman" w:eastAsia="SimSun" w:hAnsi="Times New Roman" w:cs="Mangal"/>
                  <w:i/>
                  <w:color w:val="0070C0"/>
                  <w:kern w:val="3"/>
                  <w:sz w:val="24"/>
                  <w:szCs w:val="28"/>
                  <w:lang w:eastAsia="zh-CN" w:bidi="hi-IN"/>
                </w:rPr>
                <w:t xml:space="preserve"> </w:t>
              </w:r>
            </w:p>
          </w:tc>
        </w:sdtContent>
      </w:sdt>
      <w:tc>
        <w:tcPr>
          <w:tcW w:w="425" w:type="dxa"/>
          <w:shd w:val="clear" w:color="auto" w:fill="auto"/>
          <w:vAlign w:val="center"/>
        </w:tcPr>
        <w:p w:rsidR="00E4204B" w:rsidRPr="00711BED" w:rsidRDefault="00E4204B">
          <w:pPr>
            <w:pStyle w:val="Stopka"/>
            <w:jc w:val="right"/>
            <w:rPr>
              <w:caps/>
              <w:color w:val="808080" w:themeColor="background1" w:themeShade="80"/>
              <w:sz w:val="16"/>
              <w:szCs w:val="18"/>
            </w:rPr>
          </w:pPr>
          <w:r w:rsidRPr="00711BED">
            <w:rPr>
              <w:caps/>
              <w:color w:val="808080" w:themeColor="background1" w:themeShade="80"/>
              <w:sz w:val="16"/>
              <w:szCs w:val="18"/>
            </w:rPr>
            <w:fldChar w:fldCharType="begin"/>
          </w:r>
          <w:r w:rsidRPr="00711BED">
            <w:rPr>
              <w:caps/>
              <w:color w:val="808080" w:themeColor="background1" w:themeShade="80"/>
              <w:sz w:val="16"/>
              <w:szCs w:val="18"/>
            </w:rPr>
            <w:instrText>PAGE   \* MERGEFORMAT</w:instrText>
          </w:r>
          <w:r w:rsidRPr="00711BED">
            <w:rPr>
              <w:caps/>
              <w:color w:val="808080" w:themeColor="background1" w:themeShade="80"/>
              <w:sz w:val="16"/>
              <w:szCs w:val="18"/>
            </w:rPr>
            <w:fldChar w:fldCharType="separate"/>
          </w:r>
          <w:r w:rsidR="00B94397">
            <w:rPr>
              <w:caps/>
              <w:noProof/>
              <w:color w:val="808080" w:themeColor="background1" w:themeShade="80"/>
              <w:sz w:val="16"/>
              <w:szCs w:val="18"/>
            </w:rPr>
            <w:t>3</w:t>
          </w:r>
          <w:r w:rsidRPr="00711BED">
            <w:rPr>
              <w:caps/>
              <w:color w:val="808080" w:themeColor="background1" w:themeShade="80"/>
              <w:sz w:val="16"/>
              <w:szCs w:val="18"/>
            </w:rPr>
            <w:fldChar w:fldCharType="end"/>
          </w:r>
        </w:p>
      </w:tc>
    </w:tr>
  </w:tbl>
  <w:p w:rsidR="00E4204B" w:rsidRDefault="00E420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A3" w:rsidRDefault="00A769A3" w:rsidP="0028288F">
      <w:pPr>
        <w:spacing w:after="0" w:line="240" w:lineRule="auto"/>
      </w:pPr>
      <w:r>
        <w:separator/>
      </w:r>
    </w:p>
  </w:footnote>
  <w:footnote w:type="continuationSeparator" w:id="0">
    <w:p w:rsidR="00A769A3" w:rsidRDefault="00A769A3" w:rsidP="0028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4B" w:rsidRDefault="00A769A3" w:rsidP="00ED73EC">
    <w:pPr>
      <w:pStyle w:val="Cytatintensywny"/>
      <w:jc w:val="right"/>
    </w:pPr>
    <w:sdt>
      <w:sdtPr>
        <w:alias w:val="Tytuł"/>
        <w:tag w:val=""/>
        <w:id w:val="664756013"/>
        <w:placeholder>
          <w:docPart w:val="92AE6667934B4B128FF4FB18526CA8C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204B">
          <w:t>KOMPENSACYJNE LECZENIE SKOLIOZ</w:t>
        </w:r>
      </w:sdtContent>
    </w:sdt>
  </w:p>
  <w:p w:rsidR="00E4204B" w:rsidRDefault="00E420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751"/>
    <w:multiLevelType w:val="hybridMultilevel"/>
    <w:tmpl w:val="51EA16AA"/>
    <w:lvl w:ilvl="0" w:tplc="D44E32B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C331B"/>
    <w:multiLevelType w:val="multilevel"/>
    <w:tmpl w:val="B3A20416"/>
    <w:lvl w:ilvl="0">
      <w:numFmt w:val="bullet"/>
      <w:lvlText w:val=""/>
      <w:lvlJc w:val="left"/>
      <w:pPr>
        <w:ind w:left="989" w:firstLine="0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numFmt w:val="bullet"/>
      <w:lvlText w:val=""/>
      <w:lvlJc w:val="left"/>
      <w:pPr>
        <w:ind w:left="1724" w:firstLine="0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F9D329B"/>
    <w:multiLevelType w:val="multilevel"/>
    <w:tmpl w:val="4A1EE916"/>
    <w:lvl w:ilvl="0">
      <w:start w:val="1"/>
      <w:numFmt w:val="decimal"/>
      <w:lvlText w:val="%1."/>
      <w:lvlJc w:val="left"/>
      <w:pPr>
        <w:ind w:left="350" w:hanging="360"/>
      </w:pPr>
      <w:rPr>
        <w:rFonts w:eastAsia="SimSu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3F96"/>
    <w:multiLevelType w:val="hybridMultilevel"/>
    <w:tmpl w:val="8A823386"/>
    <w:lvl w:ilvl="0" w:tplc="EC6A614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C15901"/>
    <w:multiLevelType w:val="multilevel"/>
    <w:tmpl w:val="CD408702"/>
    <w:lvl w:ilvl="0">
      <w:numFmt w:val="bullet"/>
      <w:lvlText w:val="•"/>
      <w:lvlJc w:val="left"/>
      <w:pPr>
        <w:ind w:left="0" w:firstLine="377"/>
      </w:pPr>
      <w:rPr>
        <w:rFonts w:ascii="OpenSymbol" w:hAnsi="OpenSymbol" w:hint="default"/>
      </w:rPr>
    </w:lvl>
    <w:lvl w:ilvl="1">
      <w:numFmt w:val="bullet"/>
      <w:lvlText w:val="◦"/>
      <w:lvlJc w:val="left"/>
      <w:pPr>
        <w:ind w:left="1097" w:hanging="360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1457" w:hanging="360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1817" w:hanging="360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2177" w:hanging="360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2537" w:hanging="360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2897" w:hanging="360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3257" w:hanging="360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3617" w:hanging="360"/>
      </w:pPr>
      <w:rPr>
        <w:rFonts w:ascii="OpenSymbol" w:eastAsia="OpenSymbol" w:hAnsi="OpenSymbol" w:cs="OpenSymbol" w:hint="default"/>
      </w:rPr>
    </w:lvl>
  </w:abstractNum>
  <w:abstractNum w:abstractNumId="5" w15:restartNumberingAfterBreak="0">
    <w:nsid w:val="16BB33FF"/>
    <w:multiLevelType w:val="multilevel"/>
    <w:tmpl w:val="0D68C1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6DD51E7"/>
    <w:multiLevelType w:val="multilevel"/>
    <w:tmpl w:val="7DF6A250"/>
    <w:lvl w:ilvl="0">
      <w:start w:val="1"/>
      <w:numFmt w:val="decimal"/>
      <w:lvlText w:val="%1."/>
      <w:lvlJc w:val="left"/>
      <w:pPr>
        <w:ind w:left="989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numFmt w:val="bullet"/>
      <w:lvlText w:val=""/>
      <w:lvlJc w:val="left"/>
      <w:pPr>
        <w:ind w:left="1724" w:firstLine="0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C72654E"/>
    <w:multiLevelType w:val="multilevel"/>
    <w:tmpl w:val="45927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CBB5737"/>
    <w:multiLevelType w:val="multilevel"/>
    <w:tmpl w:val="3C98F5C6"/>
    <w:lvl w:ilvl="0">
      <w:start w:val="1"/>
      <w:numFmt w:val="decimal"/>
      <w:lvlText w:val="%1."/>
      <w:lvlJc w:val="left"/>
      <w:pPr>
        <w:ind w:left="989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5515091"/>
    <w:multiLevelType w:val="multilevel"/>
    <w:tmpl w:val="3932B5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6C05E3D"/>
    <w:multiLevelType w:val="multilevel"/>
    <w:tmpl w:val="401256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80E575A"/>
    <w:multiLevelType w:val="hybridMultilevel"/>
    <w:tmpl w:val="AA02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D278B"/>
    <w:multiLevelType w:val="hybridMultilevel"/>
    <w:tmpl w:val="96A60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97090"/>
    <w:multiLevelType w:val="multilevel"/>
    <w:tmpl w:val="25EA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3242C3"/>
    <w:multiLevelType w:val="hybridMultilevel"/>
    <w:tmpl w:val="CF56B5DC"/>
    <w:lvl w:ilvl="0" w:tplc="0415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15" w15:restartNumberingAfterBreak="0">
    <w:nsid w:val="363729CF"/>
    <w:multiLevelType w:val="hybridMultilevel"/>
    <w:tmpl w:val="9664F334"/>
    <w:lvl w:ilvl="0" w:tplc="10F2710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36F0C"/>
    <w:multiLevelType w:val="multilevel"/>
    <w:tmpl w:val="C98E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CC13BA"/>
    <w:multiLevelType w:val="hybridMultilevel"/>
    <w:tmpl w:val="15DA9FDA"/>
    <w:lvl w:ilvl="0" w:tplc="192C03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9819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2818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828F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C0C3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2E31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7688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945B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FEAC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D547050"/>
    <w:multiLevelType w:val="hybridMultilevel"/>
    <w:tmpl w:val="03484032"/>
    <w:lvl w:ilvl="0" w:tplc="0415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9" w15:restartNumberingAfterBreak="0">
    <w:nsid w:val="3FA83EC5"/>
    <w:multiLevelType w:val="hybridMultilevel"/>
    <w:tmpl w:val="55FC406C"/>
    <w:lvl w:ilvl="0" w:tplc="10F2710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C2999"/>
    <w:multiLevelType w:val="multilevel"/>
    <w:tmpl w:val="1B42F334"/>
    <w:lvl w:ilvl="0">
      <w:start w:val="1"/>
      <w:numFmt w:val="decimal"/>
      <w:lvlText w:val="%1."/>
      <w:lvlJc w:val="left"/>
      <w:pPr>
        <w:ind w:left="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47D87736"/>
    <w:multiLevelType w:val="multilevel"/>
    <w:tmpl w:val="48622DD0"/>
    <w:lvl w:ilvl="0">
      <w:start w:val="1"/>
      <w:numFmt w:val="decimal"/>
      <w:lvlText w:val="%1."/>
      <w:lvlJc w:val="left"/>
      <w:pPr>
        <w:ind w:left="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583B0F44"/>
    <w:multiLevelType w:val="hybridMultilevel"/>
    <w:tmpl w:val="8B26B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53AC7"/>
    <w:multiLevelType w:val="hybridMultilevel"/>
    <w:tmpl w:val="60F65504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4" w15:restartNumberingAfterBreak="0">
    <w:nsid w:val="61611231"/>
    <w:multiLevelType w:val="hybridMultilevel"/>
    <w:tmpl w:val="97FC394C"/>
    <w:lvl w:ilvl="0" w:tplc="8D461B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0E7263"/>
    <w:multiLevelType w:val="multilevel"/>
    <w:tmpl w:val="AFEC83AE"/>
    <w:lvl w:ilvl="0">
      <w:start w:val="4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62761AAF"/>
    <w:multiLevelType w:val="multilevel"/>
    <w:tmpl w:val="CF2C4816"/>
    <w:lvl w:ilvl="0">
      <w:start w:val="1"/>
      <w:numFmt w:val="decimal"/>
      <w:lvlText w:val="%1."/>
      <w:lvlJc w:val="left"/>
      <w:pPr>
        <w:ind w:left="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7" w15:restartNumberingAfterBreak="0">
    <w:nsid w:val="63335D8D"/>
    <w:multiLevelType w:val="multilevel"/>
    <w:tmpl w:val="8DFA5166"/>
    <w:lvl w:ilvl="0">
      <w:numFmt w:val="bullet"/>
      <w:lvlText w:val="•"/>
      <w:lvlJc w:val="left"/>
      <w:pPr>
        <w:ind w:left="73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9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5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1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7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3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9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5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17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6F640BF"/>
    <w:multiLevelType w:val="multilevel"/>
    <w:tmpl w:val="2D5687DE"/>
    <w:lvl w:ilvl="0">
      <w:start w:val="1"/>
      <w:numFmt w:val="decimal"/>
      <w:lvlText w:val="%1."/>
      <w:lvlJc w:val="left"/>
      <w:pPr>
        <w:ind w:left="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678F182B"/>
    <w:multiLevelType w:val="hybridMultilevel"/>
    <w:tmpl w:val="8A823386"/>
    <w:lvl w:ilvl="0" w:tplc="EC6A614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89161FC"/>
    <w:multiLevelType w:val="multilevel"/>
    <w:tmpl w:val="9A008F82"/>
    <w:lvl w:ilvl="0">
      <w:start w:val="1"/>
      <w:numFmt w:val="decimal"/>
      <w:lvlText w:val="%1."/>
      <w:lvlJc w:val="left"/>
      <w:pPr>
        <w:ind w:left="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6C1662FF"/>
    <w:multiLevelType w:val="multilevel"/>
    <w:tmpl w:val="546E570C"/>
    <w:lvl w:ilvl="0">
      <w:start w:val="1"/>
      <w:numFmt w:val="decimal"/>
      <w:lvlText w:val="%1."/>
      <w:lvlJc w:val="left"/>
      <w:pPr>
        <w:ind w:left="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16A37A7"/>
    <w:multiLevelType w:val="multilevel"/>
    <w:tmpl w:val="69F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431A12"/>
    <w:multiLevelType w:val="multilevel"/>
    <w:tmpl w:val="9D3A21E2"/>
    <w:lvl w:ilvl="0">
      <w:start w:val="1"/>
      <w:numFmt w:val="decimal"/>
      <w:lvlText w:val="%1."/>
      <w:lvlJc w:val="left"/>
      <w:pPr>
        <w:ind w:left="350" w:hanging="360"/>
      </w:pPr>
      <w:rPr>
        <w:rFonts w:eastAsia="SimSu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A786B"/>
    <w:multiLevelType w:val="hybridMultilevel"/>
    <w:tmpl w:val="FD20716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9"/>
  </w:num>
  <w:num w:numId="4">
    <w:abstractNumId w:val="27"/>
  </w:num>
  <w:num w:numId="5">
    <w:abstractNumId w:val="24"/>
  </w:num>
  <w:num w:numId="6">
    <w:abstractNumId w:val="25"/>
  </w:num>
  <w:num w:numId="7">
    <w:abstractNumId w:val="16"/>
    <w:lvlOverride w:ilvl="0">
      <w:startOverride w:val="1"/>
    </w:lvlOverride>
  </w:num>
  <w:num w:numId="8">
    <w:abstractNumId w:val="3"/>
  </w:num>
  <w:num w:numId="9">
    <w:abstractNumId w:val="15"/>
  </w:num>
  <w:num w:numId="10">
    <w:abstractNumId w:val="19"/>
  </w:num>
  <w:num w:numId="11">
    <w:abstractNumId w:val="32"/>
  </w:num>
  <w:num w:numId="12">
    <w:abstractNumId w:val="18"/>
  </w:num>
  <w:num w:numId="13">
    <w:abstractNumId w:val="17"/>
  </w:num>
  <w:num w:numId="14">
    <w:abstractNumId w:val="22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14"/>
  </w:num>
  <w:num w:numId="22">
    <w:abstractNumId w:val="23"/>
  </w:num>
  <w:num w:numId="23">
    <w:abstractNumId w:val="12"/>
  </w:num>
  <w:num w:numId="24">
    <w:abstractNumId w:val="8"/>
  </w:num>
  <w:num w:numId="25">
    <w:abstractNumId w:val="20"/>
  </w:num>
  <w:num w:numId="26">
    <w:abstractNumId w:val="6"/>
  </w:num>
  <w:num w:numId="27">
    <w:abstractNumId w:val="1"/>
  </w:num>
  <w:num w:numId="28">
    <w:abstractNumId w:val="31"/>
  </w:num>
  <w:num w:numId="29">
    <w:abstractNumId w:val="30"/>
  </w:num>
  <w:num w:numId="30">
    <w:abstractNumId w:val="26"/>
  </w:num>
  <w:num w:numId="31">
    <w:abstractNumId w:val="26"/>
    <w:lvlOverride w:ilvl="0">
      <w:startOverride w:val="1"/>
    </w:lvlOverride>
  </w:num>
  <w:num w:numId="32">
    <w:abstractNumId w:val="28"/>
  </w:num>
  <w:num w:numId="33">
    <w:abstractNumId w:val="28"/>
    <w:lvlOverride w:ilvl="0">
      <w:startOverride w:val="1"/>
    </w:lvlOverride>
  </w:num>
  <w:num w:numId="34">
    <w:abstractNumId w:val="2"/>
  </w:num>
  <w:num w:numId="35">
    <w:abstractNumId w:val="33"/>
  </w:num>
  <w:num w:numId="36">
    <w:abstractNumId w:val="21"/>
  </w:num>
  <w:num w:numId="37">
    <w:abstractNumId w:val="21"/>
    <w:lvlOverride w:ilvl="0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BC"/>
    <w:rsid w:val="00015CAA"/>
    <w:rsid w:val="00034D94"/>
    <w:rsid w:val="0003664D"/>
    <w:rsid w:val="00040A6F"/>
    <w:rsid w:val="00043963"/>
    <w:rsid w:val="0007056A"/>
    <w:rsid w:val="00083F6F"/>
    <w:rsid w:val="000A7740"/>
    <w:rsid w:val="000F0CFD"/>
    <w:rsid w:val="000F76C5"/>
    <w:rsid w:val="0011187F"/>
    <w:rsid w:val="00125DC3"/>
    <w:rsid w:val="00126F48"/>
    <w:rsid w:val="0015719F"/>
    <w:rsid w:val="001820F3"/>
    <w:rsid w:val="001B05AB"/>
    <w:rsid w:val="001D5D7C"/>
    <w:rsid w:val="001D6CA1"/>
    <w:rsid w:val="001F19D1"/>
    <w:rsid w:val="00201905"/>
    <w:rsid w:val="00207738"/>
    <w:rsid w:val="00214BBB"/>
    <w:rsid w:val="00227D77"/>
    <w:rsid w:val="0023125D"/>
    <w:rsid w:val="00252259"/>
    <w:rsid w:val="00272122"/>
    <w:rsid w:val="00277A11"/>
    <w:rsid w:val="0028288F"/>
    <w:rsid w:val="00290E0C"/>
    <w:rsid w:val="002D18FF"/>
    <w:rsid w:val="002F0FAA"/>
    <w:rsid w:val="002F1A97"/>
    <w:rsid w:val="002F4302"/>
    <w:rsid w:val="00307AD8"/>
    <w:rsid w:val="00321631"/>
    <w:rsid w:val="00364B99"/>
    <w:rsid w:val="00372380"/>
    <w:rsid w:val="0039204E"/>
    <w:rsid w:val="003947AD"/>
    <w:rsid w:val="00395415"/>
    <w:rsid w:val="003976F8"/>
    <w:rsid w:val="003E67B1"/>
    <w:rsid w:val="003F3483"/>
    <w:rsid w:val="003F5C8F"/>
    <w:rsid w:val="00407B2F"/>
    <w:rsid w:val="00414961"/>
    <w:rsid w:val="004205E6"/>
    <w:rsid w:val="00453A82"/>
    <w:rsid w:val="00460B95"/>
    <w:rsid w:val="00463CF0"/>
    <w:rsid w:val="00484ABC"/>
    <w:rsid w:val="00495E27"/>
    <w:rsid w:val="004B7B9A"/>
    <w:rsid w:val="004C050F"/>
    <w:rsid w:val="004C34B3"/>
    <w:rsid w:val="004D1F29"/>
    <w:rsid w:val="004E6581"/>
    <w:rsid w:val="0050736B"/>
    <w:rsid w:val="00511436"/>
    <w:rsid w:val="00515F93"/>
    <w:rsid w:val="0052080F"/>
    <w:rsid w:val="00525E47"/>
    <w:rsid w:val="005404E0"/>
    <w:rsid w:val="00554FDA"/>
    <w:rsid w:val="00570491"/>
    <w:rsid w:val="0058609A"/>
    <w:rsid w:val="00596CBA"/>
    <w:rsid w:val="005B0522"/>
    <w:rsid w:val="005C0A08"/>
    <w:rsid w:val="005D1584"/>
    <w:rsid w:val="005E0253"/>
    <w:rsid w:val="005F28D3"/>
    <w:rsid w:val="005F312F"/>
    <w:rsid w:val="00600955"/>
    <w:rsid w:val="00602C0E"/>
    <w:rsid w:val="00606D53"/>
    <w:rsid w:val="0061697B"/>
    <w:rsid w:val="00622DD1"/>
    <w:rsid w:val="006341AA"/>
    <w:rsid w:val="00636E10"/>
    <w:rsid w:val="00642801"/>
    <w:rsid w:val="00646AC9"/>
    <w:rsid w:val="00666C0E"/>
    <w:rsid w:val="006761BC"/>
    <w:rsid w:val="006B5C47"/>
    <w:rsid w:val="006C0062"/>
    <w:rsid w:val="006F26B6"/>
    <w:rsid w:val="006F5176"/>
    <w:rsid w:val="00711BED"/>
    <w:rsid w:val="007167EE"/>
    <w:rsid w:val="00722EF5"/>
    <w:rsid w:val="0072660E"/>
    <w:rsid w:val="00762DDA"/>
    <w:rsid w:val="00763B1C"/>
    <w:rsid w:val="00776B3B"/>
    <w:rsid w:val="007D57B6"/>
    <w:rsid w:val="007F2A52"/>
    <w:rsid w:val="0080680F"/>
    <w:rsid w:val="0081390A"/>
    <w:rsid w:val="00827487"/>
    <w:rsid w:val="00842E1A"/>
    <w:rsid w:val="00851B26"/>
    <w:rsid w:val="00854D96"/>
    <w:rsid w:val="008A5ABB"/>
    <w:rsid w:val="008A5CCD"/>
    <w:rsid w:val="008D4B67"/>
    <w:rsid w:val="0090586C"/>
    <w:rsid w:val="009229E3"/>
    <w:rsid w:val="00926F9B"/>
    <w:rsid w:val="009375D6"/>
    <w:rsid w:val="00952AE0"/>
    <w:rsid w:val="00955978"/>
    <w:rsid w:val="009703CA"/>
    <w:rsid w:val="0097124A"/>
    <w:rsid w:val="00984446"/>
    <w:rsid w:val="00997ADF"/>
    <w:rsid w:val="009A0A36"/>
    <w:rsid w:val="009E7F73"/>
    <w:rsid w:val="009F404C"/>
    <w:rsid w:val="00A27AF2"/>
    <w:rsid w:val="00A46A80"/>
    <w:rsid w:val="00A64DFA"/>
    <w:rsid w:val="00A70AFA"/>
    <w:rsid w:val="00A769A3"/>
    <w:rsid w:val="00A813D7"/>
    <w:rsid w:val="00A815A9"/>
    <w:rsid w:val="00A95FA6"/>
    <w:rsid w:val="00AF45BF"/>
    <w:rsid w:val="00B55C2A"/>
    <w:rsid w:val="00B94397"/>
    <w:rsid w:val="00BB26DB"/>
    <w:rsid w:val="00BC3D97"/>
    <w:rsid w:val="00BE19E5"/>
    <w:rsid w:val="00C00062"/>
    <w:rsid w:val="00C07060"/>
    <w:rsid w:val="00C27B12"/>
    <w:rsid w:val="00C46439"/>
    <w:rsid w:val="00C663B3"/>
    <w:rsid w:val="00C84544"/>
    <w:rsid w:val="00C97D3D"/>
    <w:rsid w:val="00CC2D1D"/>
    <w:rsid w:val="00CD7803"/>
    <w:rsid w:val="00CE065A"/>
    <w:rsid w:val="00CE2F50"/>
    <w:rsid w:val="00CE4DBF"/>
    <w:rsid w:val="00D05069"/>
    <w:rsid w:val="00D2344D"/>
    <w:rsid w:val="00D3495C"/>
    <w:rsid w:val="00D34F29"/>
    <w:rsid w:val="00D60580"/>
    <w:rsid w:val="00D90AFE"/>
    <w:rsid w:val="00DA5487"/>
    <w:rsid w:val="00DA5E81"/>
    <w:rsid w:val="00DF7844"/>
    <w:rsid w:val="00E00B4D"/>
    <w:rsid w:val="00E15F2E"/>
    <w:rsid w:val="00E16526"/>
    <w:rsid w:val="00E1652A"/>
    <w:rsid w:val="00E206A6"/>
    <w:rsid w:val="00E26C8B"/>
    <w:rsid w:val="00E36EE6"/>
    <w:rsid w:val="00E4204B"/>
    <w:rsid w:val="00E529E3"/>
    <w:rsid w:val="00E66921"/>
    <w:rsid w:val="00E7627D"/>
    <w:rsid w:val="00E82201"/>
    <w:rsid w:val="00ED2AD0"/>
    <w:rsid w:val="00ED73EC"/>
    <w:rsid w:val="00EE461A"/>
    <w:rsid w:val="00EF06EC"/>
    <w:rsid w:val="00EF2187"/>
    <w:rsid w:val="00F839F3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1479DD-EEBB-4C95-BC99-4CDC2603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E27"/>
  </w:style>
  <w:style w:type="paragraph" w:styleId="Nagwek1">
    <w:name w:val="heading 1"/>
    <w:basedOn w:val="Normalny"/>
    <w:next w:val="Normalny"/>
    <w:link w:val="Nagwek1Znak"/>
    <w:uiPriority w:val="9"/>
    <w:qFormat/>
    <w:rsid w:val="009A0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94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0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C6B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0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C6BB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0A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C6BB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0A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62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0A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62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0A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0A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C6BB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0A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A36"/>
    <w:rPr>
      <w:rFonts w:asciiTheme="majorHAnsi" w:eastAsiaTheme="majorEastAsia" w:hAnsiTheme="majorHAnsi" w:cstheme="majorBidi"/>
      <w:b/>
      <w:bCs/>
      <w:color w:val="0094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0A36"/>
    <w:rPr>
      <w:rFonts w:asciiTheme="majorHAnsi" w:eastAsiaTheme="majorEastAsia" w:hAnsiTheme="majorHAnsi" w:cstheme="majorBidi"/>
      <w:b/>
      <w:bCs/>
      <w:color w:val="00C6B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0A36"/>
    <w:rPr>
      <w:rFonts w:asciiTheme="majorHAnsi" w:eastAsiaTheme="majorEastAsia" w:hAnsiTheme="majorHAnsi" w:cstheme="majorBidi"/>
      <w:b/>
      <w:bCs/>
      <w:color w:val="00C6BB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0A36"/>
    <w:rPr>
      <w:rFonts w:asciiTheme="majorHAnsi" w:eastAsiaTheme="majorEastAsia" w:hAnsiTheme="majorHAnsi" w:cstheme="majorBidi"/>
      <w:b/>
      <w:bCs/>
      <w:i/>
      <w:iCs/>
      <w:color w:val="00C6BB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0A36"/>
    <w:rPr>
      <w:rFonts w:asciiTheme="majorHAnsi" w:eastAsiaTheme="majorEastAsia" w:hAnsiTheme="majorHAnsi" w:cstheme="majorBidi"/>
      <w:color w:val="0062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0A36"/>
    <w:rPr>
      <w:rFonts w:asciiTheme="majorHAnsi" w:eastAsiaTheme="majorEastAsia" w:hAnsiTheme="majorHAnsi" w:cstheme="majorBidi"/>
      <w:i/>
      <w:iCs/>
      <w:color w:val="0062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0A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0A36"/>
    <w:rPr>
      <w:rFonts w:asciiTheme="majorHAnsi" w:eastAsiaTheme="majorEastAsia" w:hAnsiTheme="majorHAnsi" w:cstheme="majorBidi"/>
      <w:color w:val="00C6BB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0A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0A36"/>
    <w:pPr>
      <w:spacing w:line="240" w:lineRule="auto"/>
    </w:pPr>
    <w:rPr>
      <w:b/>
      <w:bCs/>
      <w:color w:val="00C6BB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0A36"/>
    <w:pPr>
      <w:pBdr>
        <w:bottom w:val="single" w:sz="8" w:space="4" w:color="00C6B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818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0A36"/>
    <w:rPr>
      <w:rFonts w:asciiTheme="majorHAnsi" w:eastAsiaTheme="majorEastAsia" w:hAnsiTheme="majorHAnsi" w:cstheme="majorBidi"/>
      <w:color w:val="181818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0A36"/>
    <w:pPr>
      <w:numPr>
        <w:ilvl w:val="1"/>
      </w:numPr>
    </w:pPr>
    <w:rPr>
      <w:rFonts w:asciiTheme="majorHAnsi" w:eastAsiaTheme="majorEastAsia" w:hAnsiTheme="majorHAnsi" w:cstheme="majorBidi"/>
      <w:i/>
      <w:iCs/>
      <w:color w:val="00C6BB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A0A36"/>
    <w:rPr>
      <w:rFonts w:asciiTheme="majorHAnsi" w:eastAsiaTheme="majorEastAsia" w:hAnsiTheme="majorHAnsi" w:cstheme="majorBidi"/>
      <w:i/>
      <w:iCs/>
      <w:color w:val="00C6BB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0A36"/>
    <w:rPr>
      <w:b/>
      <w:bCs/>
    </w:rPr>
  </w:style>
  <w:style w:type="character" w:styleId="Uwydatnienie">
    <w:name w:val="Emphasis"/>
    <w:basedOn w:val="Domylnaczcionkaakapitu"/>
    <w:uiPriority w:val="20"/>
    <w:qFormat/>
    <w:rsid w:val="009A0A36"/>
    <w:rPr>
      <w:i/>
      <w:iCs/>
    </w:rPr>
  </w:style>
  <w:style w:type="paragraph" w:styleId="Bezodstpw">
    <w:name w:val="No Spacing"/>
    <w:link w:val="BezodstpwZnak"/>
    <w:uiPriority w:val="1"/>
    <w:qFormat/>
    <w:rsid w:val="009A0A3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A0A3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A0A3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0A36"/>
    <w:pPr>
      <w:pBdr>
        <w:bottom w:val="single" w:sz="4" w:space="4" w:color="00C6BB" w:themeColor="accent1"/>
      </w:pBdr>
      <w:spacing w:before="200" w:after="280"/>
      <w:ind w:left="936" w:right="936"/>
    </w:pPr>
    <w:rPr>
      <w:b/>
      <w:bCs/>
      <w:i/>
      <w:iCs/>
      <w:color w:val="00C6BB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0A36"/>
    <w:rPr>
      <w:b/>
      <w:bCs/>
      <w:i/>
      <w:iCs/>
      <w:color w:val="00C6BB" w:themeColor="accent1"/>
    </w:rPr>
  </w:style>
  <w:style w:type="character" w:styleId="Wyrnieniedelikatne">
    <w:name w:val="Subtle Emphasis"/>
    <w:basedOn w:val="Domylnaczcionkaakapitu"/>
    <w:uiPriority w:val="19"/>
    <w:qFormat/>
    <w:rsid w:val="009A0A3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A0A36"/>
    <w:rPr>
      <w:b/>
      <w:bCs/>
      <w:i/>
      <w:iCs/>
      <w:color w:val="00C6BB" w:themeColor="accent1"/>
    </w:rPr>
  </w:style>
  <w:style w:type="character" w:styleId="Odwoaniedelikatne">
    <w:name w:val="Subtle Reference"/>
    <w:basedOn w:val="Domylnaczcionkaakapitu"/>
    <w:uiPriority w:val="31"/>
    <w:qFormat/>
    <w:rsid w:val="009A0A36"/>
    <w:rPr>
      <w:smallCaps/>
      <w:color w:val="6FEBA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A0A36"/>
    <w:rPr>
      <w:b/>
      <w:bCs/>
      <w:smallCaps/>
      <w:color w:val="6FEBA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A0A3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0A36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A0A36"/>
  </w:style>
  <w:style w:type="paragraph" w:styleId="Nagwek">
    <w:name w:val="header"/>
    <w:basedOn w:val="Normalny"/>
    <w:link w:val="NagwekZnak"/>
    <w:uiPriority w:val="99"/>
    <w:unhideWhenUsed/>
    <w:rsid w:val="0028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88F"/>
  </w:style>
  <w:style w:type="paragraph" w:styleId="Stopka">
    <w:name w:val="footer"/>
    <w:basedOn w:val="Normalny"/>
    <w:link w:val="StopkaZnak"/>
    <w:uiPriority w:val="99"/>
    <w:unhideWhenUsed/>
    <w:rsid w:val="0028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88F"/>
  </w:style>
  <w:style w:type="paragraph" w:styleId="Akapitzlist">
    <w:name w:val="List Paragraph"/>
    <w:basedOn w:val="Normalny"/>
    <w:uiPriority w:val="34"/>
    <w:qFormat/>
    <w:rsid w:val="002828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88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8288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E4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64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4643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D90AFE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kinesis.pl" TargetMode="External"/><Relationship Id="rId13" Type="http://schemas.openxmlformats.org/officeDocument/2006/relationships/hyperlink" Target="mailto:kontakt@ortokinesis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to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%23/akt/17535905/2223665?keyword=o%20bezpiecze&#324;stwie%20imprez%20masowych&amp;amp;cm=SFIR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%23/akt/17535905/2223665?keyword=o%20bezpiecze&#324;stwie%20imprez%20masowych&amp;amp;cm=SFIR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tokinesis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AE6667934B4B128FF4FB18526CA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98CF11-7A5F-4AEC-B172-7C1183C96D8F}"/>
      </w:docPartPr>
      <w:docPartBody>
        <w:p w:rsidR="00F5789E" w:rsidRDefault="00F5789E" w:rsidP="00F5789E">
          <w:pPr>
            <w:pStyle w:val="92AE6667934B4B128FF4FB18526CA8CA"/>
          </w:pPr>
          <w:r>
            <w:rPr>
              <w:color w:val="5B9BD5" w:themeColor="accent1"/>
            </w:rPr>
            <w:t>[Tytuł dokumentu]</w:t>
          </w:r>
        </w:p>
      </w:docPartBody>
    </w:docPart>
    <w:docPart>
      <w:docPartPr>
        <w:name w:val="2D401D704193411A872F6A3229856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DDA05-8A56-4AA6-9915-73B6C74E2C1A}"/>
      </w:docPartPr>
      <w:docPartBody>
        <w:p w:rsidR="00F5789E" w:rsidRDefault="00F5789E" w:rsidP="00F5789E">
          <w:pPr>
            <w:pStyle w:val="2D401D704193411A872F6A3229856DB2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9E"/>
    <w:rsid w:val="0000795B"/>
    <w:rsid w:val="000471AE"/>
    <w:rsid w:val="00140FF8"/>
    <w:rsid w:val="001C6890"/>
    <w:rsid w:val="002A4BC9"/>
    <w:rsid w:val="003563F7"/>
    <w:rsid w:val="003711A5"/>
    <w:rsid w:val="006627EF"/>
    <w:rsid w:val="007B626E"/>
    <w:rsid w:val="00A64CF0"/>
    <w:rsid w:val="00A93596"/>
    <w:rsid w:val="00B163CC"/>
    <w:rsid w:val="00B77DDD"/>
    <w:rsid w:val="00B94072"/>
    <w:rsid w:val="00CF692C"/>
    <w:rsid w:val="00DB7B85"/>
    <w:rsid w:val="00E55E9D"/>
    <w:rsid w:val="00E5728C"/>
    <w:rsid w:val="00ED1B43"/>
    <w:rsid w:val="00F5789E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2AE6667934B4B128FF4FB18526CA8CA">
    <w:name w:val="92AE6667934B4B128FF4FB18526CA8CA"/>
    <w:rsid w:val="00F5789E"/>
  </w:style>
  <w:style w:type="paragraph" w:customStyle="1" w:styleId="563195CC23E14E3D8764EA11D607DC2E">
    <w:name w:val="563195CC23E14E3D8764EA11D607DC2E"/>
    <w:rsid w:val="00F5789E"/>
  </w:style>
  <w:style w:type="character" w:styleId="Tekstzastpczy">
    <w:name w:val="Placeholder Text"/>
    <w:basedOn w:val="Domylnaczcionkaakapitu"/>
    <w:uiPriority w:val="99"/>
    <w:semiHidden/>
    <w:rsid w:val="00F5789E"/>
    <w:rPr>
      <w:color w:val="808080"/>
    </w:rPr>
  </w:style>
  <w:style w:type="paragraph" w:customStyle="1" w:styleId="2D401D704193411A872F6A3229856DB2">
    <w:name w:val="2D401D704193411A872F6A3229856DB2"/>
    <w:rsid w:val="00F5789E"/>
  </w:style>
  <w:style w:type="paragraph" w:customStyle="1" w:styleId="7FBCF029101D4B6E8641970B6797F8AC">
    <w:name w:val="7FBCF029101D4B6E8641970B6797F8AC"/>
    <w:rsid w:val="00F5789E"/>
  </w:style>
  <w:style w:type="paragraph" w:customStyle="1" w:styleId="E54FC58C4B9C46F28967509BF58F081C">
    <w:name w:val="E54FC58C4B9C46F28967509BF58F081C"/>
    <w:rsid w:val="00F57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ytat">
  <a:themeElements>
    <a:clrScheme name="Cytat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ytat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5173-0053-45EA-A51F-723464AA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8</Pages>
  <Words>2064</Words>
  <Characters>12387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KOMPENSACYJNE LECZENIE SKOLIOZ</vt:lpstr>
    </vt:vector>
  </TitlesOfParts>
  <Company/>
  <LinksUpToDate>false</LinksUpToDate>
  <CharactersWithSpaces>14423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KOMPENSACYJNE LECZENIE SKOLIOZ</dc:title>
  <dc:subject>dr Sandra Trzcińska </dc:subject>
  <dc:creator>dr Sandra Trzcińska                                 </dc:creator>
  <cp:keywords/>
  <dc:description/>
  <cp:lastModifiedBy>Konto Microsoft</cp:lastModifiedBy>
  <cp:revision>107</cp:revision>
  <cp:lastPrinted>2019-03-25T12:00:00Z</cp:lastPrinted>
  <dcterms:created xsi:type="dcterms:W3CDTF">2019-03-14T07:39:00Z</dcterms:created>
  <dcterms:modified xsi:type="dcterms:W3CDTF">2021-09-16T13:50:00Z</dcterms:modified>
</cp:coreProperties>
</file>